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6A" w:rsidRDefault="0053226A">
      <w:r>
        <w:t xml:space="preserve">                                                                                                                                                      </w:t>
      </w:r>
      <w:proofErr w:type="gramStart"/>
      <w:r w:rsidR="000F11D2">
        <w:t>25,08,2017</w:t>
      </w:r>
      <w:proofErr w:type="gramEnd"/>
    </w:p>
    <w:p w:rsidR="009102FC" w:rsidRDefault="0053226A">
      <w:r>
        <w:t xml:space="preserve">                                   Üyelik ve Üyelik Geliştirme Komite Başkanlığı’na</w:t>
      </w:r>
    </w:p>
    <w:p w:rsidR="0053226A" w:rsidRDefault="0053226A">
      <w:r>
        <w:t xml:space="preserve">Kulübümüz üyelerinden Sn. Oral </w:t>
      </w:r>
      <w:proofErr w:type="spellStart"/>
      <w:r>
        <w:t>Atıcı’nı</w:t>
      </w:r>
      <w:proofErr w:type="spellEnd"/>
      <w:r>
        <w:t xml:space="preserve"> önerileriyle üye olarak almak istediğimiz sn. Hikmet </w:t>
      </w:r>
    </w:p>
    <w:p w:rsidR="0053226A" w:rsidRDefault="0053226A">
      <w:proofErr w:type="spellStart"/>
      <w:proofErr w:type="gramStart"/>
      <w:r>
        <w:t>Özyürekoğlu’nun</w:t>
      </w:r>
      <w:proofErr w:type="spellEnd"/>
      <w:r>
        <w:t xml:space="preserve">  askı</w:t>
      </w:r>
      <w:proofErr w:type="gramEnd"/>
      <w:r>
        <w:t xml:space="preserve"> süreci başlatılmıştır. 2430. Bölge kulüplerine duyurulması ve varsa itirazların </w:t>
      </w:r>
    </w:p>
    <w:p w:rsidR="0053226A" w:rsidRDefault="0053226A">
      <w:proofErr w:type="gramStart"/>
      <w:r>
        <w:t>tarafımıza</w:t>
      </w:r>
      <w:proofErr w:type="gramEnd"/>
      <w:r>
        <w:t xml:space="preserve"> 5 gün içerisinde gerekçeleri ile bildirilmesi hususunu bilgilerinize sunarım.</w:t>
      </w:r>
    </w:p>
    <w:p w:rsidR="0053226A" w:rsidRDefault="0053226A"/>
    <w:p w:rsidR="0053226A" w:rsidRDefault="0053226A">
      <w:proofErr w:type="spellStart"/>
      <w:r>
        <w:t>Rotaryen</w:t>
      </w:r>
      <w:proofErr w:type="spellEnd"/>
      <w:r>
        <w:t xml:space="preserve"> sevgi ve saygılarımla,</w:t>
      </w:r>
    </w:p>
    <w:p w:rsidR="0053226A" w:rsidRDefault="0053226A">
      <w:r>
        <w:t xml:space="preserve">GÖRKEM GÖZEN </w:t>
      </w:r>
    </w:p>
    <w:p w:rsidR="0053226A" w:rsidRDefault="0053226A">
      <w:r>
        <w:t>TARSUS R.K. BAŞKANI</w:t>
      </w:r>
    </w:p>
    <w:sectPr w:rsidR="0053226A" w:rsidSect="00C9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3226A"/>
    <w:rsid w:val="000F11D2"/>
    <w:rsid w:val="00283188"/>
    <w:rsid w:val="0053226A"/>
    <w:rsid w:val="009B6363"/>
    <w:rsid w:val="00C9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2017-08-25T12:10:00Z</dcterms:created>
  <dcterms:modified xsi:type="dcterms:W3CDTF">2017-08-25T12:20:00Z</dcterms:modified>
</cp:coreProperties>
</file>