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9BD" w:rsidRPr="007D21D5" w:rsidRDefault="00B53B95" w:rsidP="007D21D5">
      <w:pPr>
        <w:jc w:val="both"/>
        <w:rPr>
          <w:sz w:val="24"/>
          <w:szCs w:val="24"/>
        </w:rPr>
      </w:pPr>
      <w:bookmarkStart w:id="0" w:name="_GoBack"/>
      <w:bookmarkEnd w:id="0"/>
      <w:r w:rsidRPr="007D21D5">
        <w:rPr>
          <w:noProof/>
          <w:sz w:val="24"/>
          <w:szCs w:val="24"/>
          <w:lang w:eastAsia="tr-TR"/>
        </w:rPr>
        <w:drawing>
          <wp:anchor distT="0" distB="0" distL="114300" distR="114300" simplePos="0" relativeHeight="251684864" behindDoc="1" locked="0" layoutInCell="1" allowOverlap="1" wp14:anchorId="0BF142F0" wp14:editId="41A19E85">
            <wp:simplePos x="0" y="0"/>
            <wp:positionH relativeFrom="column">
              <wp:posOffset>5310505</wp:posOffset>
            </wp:positionH>
            <wp:positionV relativeFrom="paragraph">
              <wp:posOffset>-499745</wp:posOffset>
            </wp:positionV>
            <wp:extent cx="730939" cy="933450"/>
            <wp:effectExtent l="171450" t="171450" r="374015"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425" cy="936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D21D5">
        <w:rPr>
          <w:noProof/>
          <w:sz w:val="24"/>
          <w:szCs w:val="24"/>
          <w:lang w:eastAsia="tr-TR"/>
        </w:rPr>
        <w:drawing>
          <wp:anchor distT="0" distB="0" distL="114300" distR="114300" simplePos="0" relativeHeight="251683840" behindDoc="1" locked="0" layoutInCell="1" allowOverlap="1" wp14:anchorId="704B2A08" wp14:editId="0E986D52">
            <wp:simplePos x="0" y="0"/>
            <wp:positionH relativeFrom="column">
              <wp:posOffset>-233045</wp:posOffset>
            </wp:positionH>
            <wp:positionV relativeFrom="paragraph">
              <wp:posOffset>-452120</wp:posOffset>
            </wp:positionV>
            <wp:extent cx="774700" cy="847725"/>
            <wp:effectExtent l="171450" t="171450" r="387350" b="3714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u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700" cy="847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D21D5">
        <w:rPr>
          <w:noProof/>
          <w:sz w:val="24"/>
          <w:szCs w:val="24"/>
          <w:lang w:eastAsia="tr-TR"/>
        </w:rPr>
        <w:drawing>
          <wp:anchor distT="0" distB="0" distL="114300" distR="114300" simplePos="0" relativeHeight="251688960" behindDoc="1" locked="0" layoutInCell="1" allowOverlap="1" wp14:anchorId="08A6925F" wp14:editId="794A0719">
            <wp:simplePos x="0" y="0"/>
            <wp:positionH relativeFrom="column">
              <wp:posOffset>1738630</wp:posOffset>
            </wp:positionH>
            <wp:positionV relativeFrom="paragraph">
              <wp:posOffset>-509270</wp:posOffset>
            </wp:positionV>
            <wp:extent cx="2266950" cy="907413"/>
            <wp:effectExtent l="171450" t="171450" r="381000" b="3695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la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9074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D21D5" w:rsidRPr="007D21D5" w:rsidRDefault="007D21D5" w:rsidP="007D21D5">
      <w:pPr>
        <w:jc w:val="both"/>
        <w:rPr>
          <w:sz w:val="24"/>
          <w:szCs w:val="24"/>
          <w:lang w:eastAsia="tr-TR"/>
        </w:rPr>
      </w:pPr>
    </w:p>
    <w:p w:rsidR="007D21D5" w:rsidRDefault="007D21D5" w:rsidP="001C5DC1">
      <w:pPr>
        <w:pStyle w:val="BodyText4"/>
        <w:shd w:val="clear" w:color="auto" w:fill="auto"/>
        <w:spacing w:before="0" w:line="240" w:lineRule="auto"/>
        <w:ind w:firstLine="0"/>
        <w:jc w:val="both"/>
        <w:rPr>
          <w:rFonts w:asciiTheme="minorHAnsi" w:hAnsiTheme="minorHAnsi"/>
          <w:sz w:val="24"/>
          <w:szCs w:val="24"/>
        </w:rPr>
      </w:pPr>
      <w:r w:rsidRPr="007D21D5">
        <w:rPr>
          <w:rFonts w:asciiTheme="minorHAnsi" w:hAnsiTheme="minorHAnsi"/>
          <w:sz w:val="24"/>
          <w:szCs w:val="24"/>
        </w:rPr>
        <w:t>Değerli Başkanım,</w:t>
      </w:r>
    </w:p>
    <w:p w:rsidR="001C5DC1" w:rsidRPr="007D21D5" w:rsidRDefault="001C5DC1" w:rsidP="001C5DC1">
      <w:pPr>
        <w:pStyle w:val="BodyText4"/>
        <w:shd w:val="clear" w:color="auto" w:fill="auto"/>
        <w:spacing w:before="0" w:line="240" w:lineRule="auto"/>
        <w:ind w:firstLine="0"/>
        <w:jc w:val="both"/>
        <w:rPr>
          <w:rFonts w:asciiTheme="minorHAnsi" w:hAnsiTheme="minorHAnsi"/>
          <w:sz w:val="24"/>
          <w:szCs w:val="24"/>
        </w:rPr>
      </w:pPr>
    </w:p>
    <w:p w:rsidR="007D21D5" w:rsidRDefault="007D21D5" w:rsidP="001C5DC1">
      <w:pPr>
        <w:pStyle w:val="BodyText4"/>
        <w:shd w:val="clear" w:color="auto" w:fill="auto"/>
        <w:tabs>
          <w:tab w:val="left" w:leader="dot" w:pos="5501"/>
        </w:tabs>
        <w:spacing w:before="0" w:line="240" w:lineRule="auto"/>
        <w:ind w:firstLine="0"/>
        <w:jc w:val="both"/>
        <w:rPr>
          <w:rFonts w:asciiTheme="minorHAnsi" w:hAnsiTheme="minorHAnsi"/>
          <w:sz w:val="24"/>
          <w:szCs w:val="24"/>
        </w:rPr>
      </w:pPr>
      <w:r w:rsidRPr="007D21D5">
        <w:rPr>
          <w:rFonts w:asciiTheme="minorHAnsi" w:hAnsiTheme="minorHAnsi"/>
          <w:sz w:val="24"/>
          <w:szCs w:val="24"/>
        </w:rPr>
        <w:t xml:space="preserve">2430. Bölge Dönem Guvernörümüz Murat ÖZ, Ankara’da organize edilecek 78.nci RYLA Semineri için Kulübümüzü görevlendirmiş olup, Komitemiz,78. RYLA Semineri’ni, </w:t>
      </w:r>
      <w:r w:rsidRPr="001C5DC1">
        <w:rPr>
          <w:rFonts w:asciiTheme="minorHAnsi" w:hAnsiTheme="minorHAnsi"/>
          <w:b/>
          <w:sz w:val="24"/>
          <w:szCs w:val="24"/>
        </w:rPr>
        <w:t>28 Şubat 2013- 3 Mart 2013</w:t>
      </w:r>
      <w:r w:rsidRPr="007D21D5">
        <w:rPr>
          <w:rFonts w:asciiTheme="minorHAnsi" w:hAnsiTheme="minorHAnsi"/>
          <w:sz w:val="24"/>
          <w:szCs w:val="24"/>
        </w:rPr>
        <w:t xml:space="preserve"> tarihleri arasında Ankara’da </w:t>
      </w:r>
      <w:r w:rsidRPr="001C5DC1">
        <w:rPr>
          <w:rFonts w:asciiTheme="minorHAnsi" w:hAnsiTheme="minorHAnsi"/>
          <w:b/>
          <w:sz w:val="24"/>
          <w:szCs w:val="24"/>
        </w:rPr>
        <w:t>Midi Otel</w:t>
      </w:r>
      <w:r w:rsidRPr="007D21D5">
        <w:rPr>
          <w:rFonts w:asciiTheme="minorHAnsi" w:hAnsiTheme="minorHAnsi"/>
          <w:sz w:val="24"/>
          <w:szCs w:val="24"/>
        </w:rPr>
        <w:t>’de düzenleyecektir.</w:t>
      </w:r>
    </w:p>
    <w:p w:rsidR="007D21D5" w:rsidRPr="007D21D5" w:rsidRDefault="007D21D5" w:rsidP="007D21D5">
      <w:pPr>
        <w:pStyle w:val="BodyText4"/>
        <w:shd w:val="clear" w:color="auto" w:fill="auto"/>
        <w:tabs>
          <w:tab w:val="left" w:leader="dot" w:pos="5501"/>
        </w:tabs>
        <w:spacing w:before="0" w:line="240" w:lineRule="auto"/>
        <w:ind w:firstLine="0"/>
        <w:jc w:val="both"/>
        <w:rPr>
          <w:rFonts w:asciiTheme="minorHAnsi" w:hAnsiTheme="minorHAnsi"/>
          <w:sz w:val="24"/>
          <w:szCs w:val="24"/>
        </w:rPr>
      </w:pPr>
    </w:p>
    <w:p w:rsidR="007D21D5" w:rsidRDefault="007D21D5" w:rsidP="007D21D5">
      <w:pPr>
        <w:pStyle w:val="BodyText4"/>
        <w:shd w:val="clear" w:color="auto" w:fill="auto"/>
        <w:spacing w:before="0" w:line="240" w:lineRule="auto"/>
        <w:ind w:firstLine="0"/>
        <w:jc w:val="both"/>
        <w:rPr>
          <w:rFonts w:asciiTheme="minorHAnsi" w:hAnsiTheme="minorHAnsi"/>
          <w:sz w:val="24"/>
          <w:szCs w:val="24"/>
        </w:rPr>
      </w:pPr>
      <w:r w:rsidRPr="007D21D5">
        <w:rPr>
          <w:rFonts w:asciiTheme="minorHAnsi" w:hAnsiTheme="minorHAnsi"/>
          <w:sz w:val="24"/>
          <w:szCs w:val="24"/>
        </w:rPr>
        <w:t xml:space="preserve">18-22 yaşlarında kız ve erkek 40 öğrencinin katılımını öngördüğümüz seminere, Bölgemizdeki tüm Rotary </w:t>
      </w:r>
      <w:r>
        <w:rPr>
          <w:rFonts w:asciiTheme="minorHAnsi" w:hAnsiTheme="minorHAnsi"/>
          <w:sz w:val="24"/>
          <w:szCs w:val="24"/>
        </w:rPr>
        <w:t>K</w:t>
      </w:r>
      <w:r w:rsidRPr="007D21D5">
        <w:rPr>
          <w:rFonts w:asciiTheme="minorHAnsi" w:hAnsiTheme="minorHAnsi"/>
          <w:sz w:val="24"/>
          <w:szCs w:val="24"/>
        </w:rPr>
        <w:t>ulüplerinden öğrenci kabul edilece</w:t>
      </w:r>
      <w:r>
        <w:rPr>
          <w:rFonts w:asciiTheme="minorHAnsi" w:hAnsiTheme="minorHAnsi"/>
          <w:sz w:val="24"/>
          <w:szCs w:val="24"/>
        </w:rPr>
        <w:t>k</w:t>
      </w:r>
      <w:r w:rsidRPr="007D21D5">
        <w:rPr>
          <w:rFonts w:asciiTheme="minorHAnsi" w:hAnsiTheme="minorHAnsi"/>
          <w:sz w:val="24"/>
          <w:szCs w:val="24"/>
        </w:rPr>
        <w:t>tir.</w:t>
      </w:r>
    </w:p>
    <w:p w:rsidR="007D21D5" w:rsidRPr="007D21D5" w:rsidRDefault="007D21D5" w:rsidP="007D21D5">
      <w:pPr>
        <w:pStyle w:val="BodyText4"/>
        <w:shd w:val="clear" w:color="auto" w:fill="auto"/>
        <w:spacing w:before="0" w:line="240" w:lineRule="auto"/>
        <w:ind w:firstLine="0"/>
        <w:jc w:val="both"/>
        <w:rPr>
          <w:rFonts w:asciiTheme="minorHAnsi" w:hAnsiTheme="minorHAnsi"/>
          <w:sz w:val="24"/>
          <w:szCs w:val="24"/>
        </w:rPr>
      </w:pPr>
    </w:p>
    <w:p w:rsidR="007D21D5" w:rsidRDefault="007D21D5" w:rsidP="007D21D5">
      <w:pPr>
        <w:pStyle w:val="BodyText4"/>
        <w:shd w:val="clear" w:color="auto" w:fill="auto"/>
        <w:spacing w:before="0" w:line="240" w:lineRule="auto"/>
        <w:ind w:firstLine="0"/>
        <w:jc w:val="both"/>
        <w:rPr>
          <w:rFonts w:asciiTheme="minorHAnsi" w:hAnsiTheme="minorHAnsi"/>
          <w:sz w:val="24"/>
          <w:szCs w:val="24"/>
        </w:rPr>
      </w:pPr>
      <w:r w:rsidRPr="007D21D5">
        <w:rPr>
          <w:rFonts w:asciiTheme="minorHAnsi" w:hAnsiTheme="minorHAnsi"/>
          <w:sz w:val="24"/>
          <w:szCs w:val="24"/>
        </w:rPr>
        <w:t>RYLA Seminerinin,eğlenceli ve aktif değerler taşımakla birlikte, öncelikle liderlik eğitimini amaçlayan bir program olduğunun, Kulüplerimizce katılımcı gençlere açıkça belirtilmesinde yarar görüyoruz.</w:t>
      </w:r>
    </w:p>
    <w:p w:rsidR="007D21D5" w:rsidRPr="007D21D5" w:rsidRDefault="007D21D5" w:rsidP="007D21D5">
      <w:pPr>
        <w:pStyle w:val="BodyText4"/>
        <w:shd w:val="clear" w:color="auto" w:fill="auto"/>
        <w:spacing w:before="0" w:line="240" w:lineRule="auto"/>
        <w:ind w:firstLine="0"/>
        <w:jc w:val="both"/>
        <w:rPr>
          <w:rFonts w:asciiTheme="minorHAnsi" w:hAnsiTheme="minorHAnsi"/>
          <w:sz w:val="24"/>
          <w:szCs w:val="24"/>
        </w:rPr>
      </w:pPr>
    </w:p>
    <w:p w:rsidR="007D21D5" w:rsidRDefault="007D21D5" w:rsidP="007D21D5">
      <w:pPr>
        <w:pStyle w:val="BodyText4"/>
        <w:shd w:val="clear" w:color="auto" w:fill="auto"/>
        <w:tabs>
          <w:tab w:val="left" w:leader="dot" w:pos="394"/>
        </w:tabs>
        <w:spacing w:before="0" w:line="240" w:lineRule="auto"/>
        <w:ind w:firstLine="0"/>
        <w:jc w:val="both"/>
        <w:rPr>
          <w:rFonts w:asciiTheme="minorHAnsi" w:hAnsiTheme="minorHAnsi"/>
          <w:sz w:val="24"/>
          <w:szCs w:val="24"/>
        </w:rPr>
      </w:pPr>
      <w:r w:rsidRPr="007D21D5">
        <w:rPr>
          <w:rFonts w:asciiTheme="minorHAnsi" w:hAnsiTheme="minorHAnsi"/>
          <w:sz w:val="24"/>
          <w:szCs w:val="24"/>
        </w:rPr>
        <w:t>78. RYLA Semineri'ne katılım için aşağıda belirtilen koşulların yerine getirilmesi gerekmektedir.</w:t>
      </w:r>
    </w:p>
    <w:p w:rsidR="007D21D5" w:rsidRPr="007D21D5" w:rsidRDefault="007D21D5" w:rsidP="007D21D5">
      <w:pPr>
        <w:pStyle w:val="BodyText4"/>
        <w:shd w:val="clear" w:color="auto" w:fill="auto"/>
        <w:tabs>
          <w:tab w:val="left" w:leader="dot" w:pos="394"/>
        </w:tabs>
        <w:spacing w:before="0" w:line="240" w:lineRule="auto"/>
        <w:ind w:firstLine="0"/>
        <w:jc w:val="both"/>
        <w:rPr>
          <w:rFonts w:asciiTheme="minorHAnsi" w:hAnsiTheme="minorHAnsi"/>
          <w:sz w:val="24"/>
          <w:szCs w:val="24"/>
        </w:rPr>
      </w:pPr>
    </w:p>
    <w:p w:rsidR="007D21D5" w:rsidRPr="007D21D5" w:rsidRDefault="007D21D5" w:rsidP="007D21D5">
      <w:pPr>
        <w:pStyle w:val="BodyText4"/>
        <w:shd w:val="clear" w:color="auto" w:fill="auto"/>
        <w:spacing w:before="0" w:line="240" w:lineRule="auto"/>
        <w:ind w:firstLine="0"/>
        <w:jc w:val="both"/>
        <w:rPr>
          <w:rFonts w:asciiTheme="minorHAnsi" w:hAnsiTheme="minorHAnsi"/>
          <w:sz w:val="24"/>
          <w:szCs w:val="24"/>
        </w:rPr>
      </w:pPr>
      <w:r w:rsidRPr="007D21D5">
        <w:rPr>
          <w:rFonts w:asciiTheme="minorHAnsi" w:hAnsiTheme="minorHAnsi"/>
          <w:sz w:val="24"/>
          <w:szCs w:val="24"/>
        </w:rPr>
        <w:t>Ayrıca adayların seçiminde izlenecek yol içinde aşağıdaki tavsiyelerimize uymanızı öneririz.</w:t>
      </w:r>
    </w:p>
    <w:p w:rsidR="007D21D5" w:rsidRPr="007D21D5" w:rsidRDefault="007D21D5" w:rsidP="007D21D5">
      <w:pPr>
        <w:pStyle w:val="BodyText4"/>
        <w:shd w:val="clear" w:color="auto" w:fill="auto"/>
        <w:spacing w:before="0" w:line="240" w:lineRule="auto"/>
        <w:ind w:firstLine="0"/>
        <w:jc w:val="both"/>
        <w:rPr>
          <w:rFonts w:asciiTheme="minorHAnsi" w:hAnsiTheme="minorHAnsi"/>
          <w:sz w:val="24"/>
          <w:szCs w:val="24"/>
        </w:rPr>
      </w:pPr>
    </w:p>
    <w:p w:rsidR="007D21D5" w:rsidRPr="007D21D5" w:rsidRDefault="007D21D5" w:rsidP="007D21D5">
      <w:pPr>
        <w:pStyle w:val="BodyText4"/>
        <w:numPr>
          <w:ilvl w:val="0"/>
          <w:numId w:val="1"/>
        </w:numPr>
        <w:shd w:val="clear" w:color="auto" w:fill="auto"/>
        <w:tabs>
          <w:tab w:val="left" w:pos="480"/>
        </w:tabs>
        <w:spacing w:before="0"/>
        <w:ind w:left="440" w:right="60" w:hanging="320"/>
        <w:jc w:val="both"/>
        <w:rPr>
          <w:rFonts w:asciiTheme="minorHAnsi" w:hAnsiTheme="minorHAnsi"/>
          <w:sz w:val="24"/>
          <w:szCs w:val="24"/>
        </w:rPr>
      </w:pPr>
      <w:r w:rsidRPr="007D21D5">
        <w:rPr>
          <w:rFonts w:asciiTheme="minorHAnsi" w:hAnsiTheme="minorHAnsi"/>
          <w:sz w:val="24"/>
          <w:szCs w:val="24"/>
        </w:rPr>
        <w:t>Erkek yada kız katılımcıların katılabileceği seminerin yaş sınırı 18 – 22 olup gençlerin doğum tarihi, 1 Ocak 199</w:t>
      </w:r>
      <w:r w:rsidR="00F3798B">
        <w:rPr>
          <w:rFonts w:asciiTheme="minorHAnsi" w:hAnsiTheme="minorHAnsi"/>
          <w:sz w:val="24"/>
          <w:szCs w:val="24"/>
        </w:rPr>
        <w:t>0</w:t>
      </w:r>
      <w:r w:rsidRPr="007D21D5">
        <w:rPr>
          <w:rFonts w:asciiTheme="minorHAnsi" w:hAnsiTheme="minorHAnsi"/>
          <w:sz w:val="24"/>
          <w:szCs w:val="24"/>
        </w:rPr>
        <w:t xml:space="preserve"> ile 31 </w:t>
      </w:r>
      <w:r w:rsidR="00F3798B">
        <w:rPr>
          <w:rFonts w:asciiTheme="minorHAnsi" w:hAnsiTheme="minorHAnsi"/>
          <w:sz w:val="24"/>
          <w:szCs w:val="24"/>
        </w:rPr>
        <w:t>Aralık 1994</w:t>
      </w:r>
      <w:r w:rsidRPr="007D21D5">
        <w:rPr>
          <w:rFonts w:asciiTheme="minorHAnsi" w:hAnsiTheme="minorHAnsi"/>
          <w:sz w:val="24"/>
          <w:szCs w:val="24"/>
        </w:rPr>
        <w:t xml:space="preserve"> tarihleri arasında olmalıdır.</w:t>
      </w:r>
    </w:p>
    <w:p w:rsidR="007D21D5" w:rsidRPr="007D21D5" w:rsidRDefault="007D21D5" w:rsidP="007D21D5">
      <w:pPr>
        <w:pStyle w:val="BodyText4"/>
        <w:shd w:val="clear" w:color="auto" w:fill="auto"/>
        <w:tabs>
          <w:tab w:val="left" w:pos="480"/>
        </w:tabs>
        <w:spacing w:before="0"/>
        <w:ind w:left="440" w:right="60" w:firstLine="0"/>
        <w:jc w:val="both"/>
        <w:rPr>
          <w:rFonts w:asciiTheme="minorHAnsi" w:hAnsiTheme="minorHAnsi"/>
          <w:sz w:val="24"/>
          <w:szCs w:val="24"/>
        </w:rPr>
      </w:pPr>
    </w:p>
    <w:p w:rsidR="007D21D5" w:rsidRPr="007D21D5" w:rsidRDefault="007D21D5" w:rsidP="007D21D5">
      <w:pPr>
        <w:pStyle w:val="BodyText4"/>
        <w:numPr>
          <w:ilvl w:val="0"/>
          <w:numId w:val="1"/>
        </w:numPr>
        <w:shd w:val="clear" w:color="auto" w:fill="auto"/>
        <w:tabs>
          <w:tab w:val="left" w:pos="480"/>
        </w:tabs>
        <w:spacing w:before="0" w:after="287" w:line="269" w:lineRule="exact"/>
        <w:ind w:left="440" w:right="60" w:hanging="320"/>
        <w:jc w:val="both"/>
        <w:rPr>
          <w:rFonts w:asciiTheme="minorHAnsi" w:hAnsiTheme="minorHAnsi"/>
          <w:sz w:val="24"/>
          <w:szCs w:val="24"/>
        </w:rPr>
      </w:pPr>
      <w:r w:rsidRPr="007D21D5">
        <w:rPr>
          <w:rFonts w:asciiTheme="minorHAnsi" w:hAnsiTheme="minorHAnsi"/>
          <w:sz w:val="24"/>
          <w:szCs w:val="24"/>
        </w:rPr>
        <w:t>Rotaryenler, kendi çocuklarının, Rotaractların, çocuklarının arkadaşlarının veya çevrelerinde seçecekleri maddi durumu böyle bir eğitimi almaya normalde uygun olmayan lider adayı gençlerin arasından seminere layık bulduklarını belirliyerek, Kulüplerine aday olarak sunarlar. Kulüp Bursiyerleri bu konuda iyi bir kaynak olarak görülmektedir.</w:t>
      </w:r>
    </w:p>
    <w:p w:rsidR="007D21D5" w:rsidRPr="007D21D5" w:rsidRDefault="007D21D5" w:rsidP="007D21D5">
      <w:pPr>
        <w:pStyle w:val="BodyText4"/>
        <w:numPr>
          <w:ilvl w:val="0"/>
          <w:numId w:val="1"/>
        </w:numPr>
        <w:shd w:val="clear" w:color="auto" w:fill="auto"/>
        <w:tabs>
          <w:tab w:val="left" w:pos="480"/>
        </w:tabs>
        <w:spacing w:before="0" w:after="153" w:line="210" w:lineRule="exact"/>
        <w:ind w:left="440" w:hanging="320"/>
        <w:jc w:val="both"/>
        <w:rPr>
          <w:rFonts w:asciiTheme="minorHAnsi" w:hAnsiTheme="minorHAnsi"/>
          <w:sz w:val="24"/>
          <w:szCs w:val="24"/>
        </w:rPr>
      </w:pPr>
      <w:r w:rsidRPr="007D21D5">
        <w:rPr>
          <w:rFonts w:asciiTheme="minorHAnsi" w:hAnsiTheme="minorHAnsi"/>
          <w:sz w:val="24"/>
          <w:szCs w:val="24"/>
        </w:rPr>
        <w:t>Kulüp Yönetim Kurulu, Seminere göndereceği gençlerin sayısını belirler.</w:t>
      </w:r>
    </w:p>
    <w:p w:rsidR="007D21D5" w:rsidRPr="007D21D5" w:rsidRDefault="007D21D5" w:rsidP="007D21D5">
      <w:pPr>
        <w:pStyle w:val="BodyText4"/>
        <w:numPr>
          <w:ilvl w:val="0"/>
          <w:numId w:val="1"/>
        </w:numPr>
        <w:shd w:val="clear" w:color="auto" w:fill="auto"/>
        <w:tabs>
          <w:tab w:val="left" w:pos="480"/>
        </w:tabs>
        <w:spacing w:before="0" w:after="248" w:line="278" w:lineRule="exact"/>
        <w:ind w:left="440" w:right="60" w:hanging="320"/>
        <w:jc w:val="both"/>
        <w:rPr>
          <w:rFonts w:asciiTheme="minorHAnsi" w:hAnsiTheme="minorHAnsi"/>
          <w:sz w:val="24"/>
          <w:szCs w:val="24"/>
        </w:rPr>
      </w:pPr>
      <w:r w:rsidRPr="007D21D5">
        <w:rPr>
          <w:rFonts w:asciiTheme="minorHAnsi" w:hAnsiTheme="minorHAnsi"/>
          <w:sz w:val="24"/>
          <w:szCs w:val="24"/>
        </w:rPr>
        <w:t>Kulüp Başkanı, Kulübün bir toplantısında adayları üyelere tanıtır. Kulüp bu adaylar arasından seçimini yapar.</w:t>
      </w:r>
    </w:p>
    <w:p w:rsidR="007D21D5" w:rsidRPr="007D21D5" w:rsidRDefault="007D21D5" w:rsidP="007D21D5">
      <w:pPr>
        <w:pStyle w:val="BodyText4"/>
        <w:numPr>
          <w:ilvl w:val="0"/>
          <w:numId w:val="1"/>
        </w:numPr>
        <w:shd w:val="clear" w:color="auto" w:fill="auto"/>
        <w:tabs>
          <w:tab w:val="left" w:pos="480"/>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t>RYLA prensiplerinden biri de, seminer katılım bedelinin, katılımcı genci gönderen kulüp tarafından karşılanmasıdır. Ancak isterse katılımcının ailesi de bu bedeli ödeyebilir.</w:t>
      </w:r>
    </w:p>
    <w:p w:rsidR="007D21D5" w:rsidRPr="007D21D5" w:rsidRDefault="007D21D5" w:rsidP="007D21D5">
      <w:pPr>
        <w:pStyle w:val="BodyText4"/>
        <w:numPr>
          <w:ilvl w:val="0"/>
          <w:numId w:val="1"/>
        </w:numPr>
        <w:shd w:val="clear" w:color="auto" w:fill="auto"/>
        <w:tabs>
          <w:tab w:val="left" w:pos="475"/>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t>Seçilen aday ya da adaylarla ilgili olarak katılım formları eksiksiz olarak doldurularak imzalanır. Katılımcının, katılımcının velisinin imzası ve sonrasında Kulüp Başkanı'nın onayı ile başvuru hazır hale getirilir.</w:t>
      </w:r>
    </w:p>
    <w:p w:rsidR="009F2804" w:rsidRPr="007D21D5" w:rsidRDefault="009F2804" w:rsidP="009F2804">
      <w:pPr>
        <w:pStyle w:val="BodyText4"/>
        <w:numPr>
          <w:ilvl w:val="0"/>
          <w:numId w:val="1"/>
        </w:numPr>
        <w:shd w:val="clear" w:color="auto" w:fill="auto"/>
        <w:tabs>
          <w:tab w:val="left" w:pos="475"/>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t xml:space="preserve">Seminer katılım ücreti 22 Şubat 2013 akşamına kadar </w:t>
      </w:r>
      <w:r w:rsidRPr="00BA69B3">
        <w:rPr>
          <w:rFonts w:asciiTheme="minorHAnsi" w:hAnsiTheme="minorHAnsi"/>
          <w:b/>
          <w:sz w:val="24"/>
          <w:szCs w:val="24"/>
        </w:rPr>
        <w:t>500.- TL</w:t>
      </w:r>
      <w:r w:rsidRPr="007D21D5">
        <w:rPr>
          <w:rFonts w:asciiTheme="minorHAnsi" w:hAnsiTheme="minorHAnsi"/>
          <w:sz w:val="24"/>
          <w:szCs w:val="24"/>
        </w:rPr>
        <w:t xml:space="preserve"> olarak tespit edilmiştir. Havalenin </w:t>
      </w:r>
      <w:r w:rsidRPr="00BA69B3">
        <w:rPr>
          <w:rFonts w:asciiTheme="minorHAnsi" w:hAnsiTheme="minorHAnsi"/>
          <w:b/>
          <w:sz w:val="24"/>
          <w:szCs w:val="24"/>
        </w:rPr>
        <w:t>Garanti Bankası Mithatpaşa Şubesi'nde</w:t>
      </w:r>
      <w:r w:rsidRPr="007D21D5">
        <w:rPr>
          <w:rFonts w:asciiTheme="minorHAnsi" w:hAnsiTheme="minorHAnsi"/>
          <w:sz w:val="24"/>
          <w:szCs w:val="24"/>
        </w:rPr>
        <w:t xml:space="preserve"> açılan </w:t>
      </w:r>
      <w:r w:rsidRPr="00BA69B3">
        <w:rPr>
          <w:rFonts w:asciiTheme="minorHAnsi" w:hAnsiTheme="minorHAnsi"/>
          <w:b/>
          <w:sz w:val="24"/>
          <w:szCs w:val="24"/>
        </w:rPr>
        <w:t>TR36 0006 2000 7630 0006 684602</w:t>
      </w:r>
      <w:r>
        <w:rPr>
          <w:rFonts w:asciiTheme="minorHAnsi" w:hAnsiTheme="minorHAnsi"/>
          <w:sz w:val="24"/>
          <w:szCs w:val="24"/>
        </w:rPr>
        <w:t xml:space="preserve"> </w:t>
      </w:r>
      <w:r w:rsidRPr="007D21D5">
        <w:rPr>
          <w:rFonts w:asciiTheme="minorHAnsi" w:hAnsiTheme="minorHAnsi"/>
          <w:sz w:val="24"/>
          <w:szCs w:val="24"/>
        </w:rPr>
        <w:t xml:space="preserve">no'lu </w:t>
      </w:r>
      <w:r w:rsidRPr="00BA69B3">
        <w:rPr>
          <w:rFonts w:asciiTheme="minorHAnsi" w:hAnsiTheme="minorHAnsi"/>
          <w:b/>
          <w:sz w:val="24"/>
          <w:szCs w:val="24"/>
        </w:rPr>
        <w:t>Zeynep Gülsüm Akıncı</w:t>
      </w:r>
      <w:r>
        <w:rPr>
          <w:rFonts w:asciiTheme="minorHAnsi" w:hAnsiTheme="minorHAnsi"/>
          <w:sz w:val="24"/>
          <w:szCs w:val="24"/>
        </w:rPr>
        <w:t xml:space="preserve"> </w:t>
      </w:r>
      <w:r w:rsidRPr="007D21D5">
        <w:rPr>
          <w:rFonts w:asciiTheme="minorHAnsi" w:hAnsiTheme="minorHAnsi"/>
          <w:sz w:val="24"/>
          <w:szCs w:val="24"/>
        </w:rPr>
        <w:t>hesabına katılımcı öğrenci adına yapılması gerekmektedir.</w:t>
      </w:r>
    </w:p>
    <w:p w:rsidR="007D21D5" w:rsidRPr="007D21D5" w:rsidRDefault="007D21D5" w:rsidP="007D21D5">
      <w:pPr>
        <w:pStyle w:val="BodyText4"/>
        <w:numPr>
          <w:ilvl w:val="0"/>
          <w:numId w:val="1"/>
        </w:numPr>
        <w:shd w:val="clear" w:color="auto" w:fill="auto"/>
        <w:tabs>
          <w:tab w:val="left" w:pos="475"/>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t>Seminer ücretine, tam pansiyon konaklama,</w:t>
      </w:r>
      <w:r>
        <w:rPr>
          <w:rFonts w:asciiTheme="minorHAnsi" w:hAnsiTheme="minorHAnsi"/>
          <w:sz w:val="24"/>
          <w:szCs w:val="24"/>
        </w:rPr>
        <w:t xml:space="preserve"> </w:t>
      </w:r>
      <w:r w:rsidRPr="007D21D5">
        <w:rPr>
          <w:rFonts w:asciiTheme="minorHAnsi" w:hAnsiTheme="minorHAnsi"/>
          <w:sz w:val="24"/>
          <w:szCs w:val="24"/>
        </w:rPr>
        <w:t>gezi ve etkinlikler dahildir.</w:t>
      </w:r>
    </w:p>
    <w:p w:rsidR="007D21D5" w:rsidRPr="007D21D5" w:rsidRDefault="007D21D5" w:rsidP="007D21D5">
      <w:pPr>
        <w:pStyle w:val="BodyText4"/>
        <w:numPr>
          <w:ilvl w:val="0"/>
          <w:numId w:val="1"/>
        </w:numPr>
        <w:shd w:val="clear" w:color="auto" w:fill="auto"/>
        <w:tabs>
          <w:tab w:val="left" w:pos="475"/>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lastRenderedPageBreak/>
        <w:t>Doldurulan başvuru formu; havale dekontu, nüfus cüzdanı ve öğrenci kimlik fotokopisi ile birleştirilerek Kulüp Başkanı tarafından formda yazışma adresi belirtilen Komitemiz Genel Sekreteri'ne posta veya kargo ile en kısa zamanda ulaştırılmalıdır. (Zaman kaybını önlemek için başvuru formunun ayrıca fakslanmasını da öneririz.) Başvurular en geç 15 Şubat 2013 tarihine kadar Organizasyon Komitesine ulaşmış olmalıdır</w:t>
      </w:r>
    </w:p>
    <w:p w:rsidR="007D21D5" w:rsidRPr="007D21D5" w:rsidRDefault="007D21D5" w:rsidP="007D21D5">
      <w:pPr>
        <w:pStyle w:val="BodyText4"/>
        <w:numPr>
          <w:ilvl w:val="0"/>
          <w:numId w:val="1"/>
        </w:numPr>
        <w:shd w:val="clear" w:color="auto" w:fill="auto"/>
        <w:tabs>
          <w:tab w:val="left" w:pos="475"/>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t>Seminere katılacak gençler, RYLA Semineri düzenlenecek ilde yerleşik dahi olsalar programın başlangıcından bitimine kadar otel ve gruptan kesinlikle ayrılamazlar ve Rotary Kulübünün belirlediği Seminer Kurallarına uymak zorundadırlar.</w:t>
      </w:r>
    </w:p>
    <w:p w:rsidR="007D21D5" w:rsidRPr="007D21D5" w:rsidRDefault="007D21D5" w:rsidP="007D21D5">
      <w:pPr>
        <w:pStyle w:val="BodyText4"/>
        <w:numPr>
          <w:ilvl w:val="0"/>
          <w:numId w:val="1"/>
        </w:numPr>
        <w:shd w:val="clear" w:color="auto" w:fill="auto"/>
        <w:tabs>
          <w:tab w:val="left" w:pos="475"/>
        </w:tabs>
        <w:spacing w:before="0" w:after="240" w:line="269" w:lineRule="exact"/>
        <w:ind w:left="440" w:right="60" w:hanging="320"/>
        <w:jc w:val="both"/>
        <w:rPr>
          <w:rFonts w:asciiTheme="minorHAnsi" w:hAnsiTheme="minorHAnsi"/>
          <w:sz w:val="24"/>
          <w:szCs w:val="24"/>
        </w:rPr>
      </w:pPr>
      <w:r w:rsidRPr="007D21D5">
        <w:rPr>
          <w:rFonts w:asciiTheme="minorHAnsi" w:hAnsiTheme="minorHAnsi"/>
          <w:sz w:val="24"/>
          <w:szCs w:val="24"/>
        </w:rPr>
        <w:t>RYLA Seminerine katılacak gençler, 28 Şubat 2013 Saat 10:00 ile 15:00 arasında daha sonra belirlenecek ve katılımcılara bildirilecek bir toplantı merkezinde bir araya gelerek ya da Midi Hotel’de hazır bulunarak kayıt işlemlerini yaptırmak zorundadır.</w:t>
      </w:r>
    </w:p>
    <w:p w:rsidR="007D21D5" w:rsidRPr="007D21D5" w:rsidRDefault="007D21D5" w:rsidP="007D21D5">
      <w:pPr>
        <w:pStyle w:val="BodyText4"/>
        <w:numPr>
          <w:ilvl w:val="0"/>
          <w:numId w:val="1"/>
        </w:numPr>
        <w:shd w:val="clear" w:color="auto" w:fill="auto"/>
        <w:tabs>
          <w:tab w:val="left" w:pos="440"/>
        </w:tabs>
        <w:spacing w:before="0" w:after="227" w:line="269" w:lineRule="exact"/>
        <w:ind w:left="460" w:right="40" w:hanging="380"/>
        <w:jc w:val="both"/>
        <w:rPr>
          <w:rFonts w:asciiTheme="minorHAnsi" w:hAnsiTheme="minorHAnsi"/>
          <w:sz w:val="24"/>
          <w:szCs w:val="24"/>
        </w:rPr>
      </w:pPr>
      <w:r w:rsidRPr="007D21D5">
        <w:rPr>
          <w:rFonts w:asciiTheme="minorHAnsi" w:hAnsiTheme="minorHAnsi"/>
          <w:sz w:val="24"/>
          <w:szCs w:val="24"/>
        </w:rPr>
        <w:t>Seminere katılanlar arasından mülakat sonucu seçilen, başarılı bir katılımcımız, imkan olması halinde Uluslararası RYLA Kampı veya Yaz Kampı ile ödüllendirilecektir.</w:t>
      </w:r>
    </w:p>
    <w:p w:rsidR="007D21D5" w:rsidRPr="007D21D5" w:rsidRDefault="007D21D5" w:rsidP="007D21D5">
      <w:pPr>
        <w:pStyle w:val="BodyText4"/>
        <w:numPr>
          <w:ilvl w:val="0"/>
          <w:numId w:val="1"/>
        </w:numPr>
        <w:shd w:val="clear" w:color="auto" w:fill="auto"/>
        <w:tabs>
          <w:tab w:val="left" w:pos="445"/>
        </w:tabs>
        <w:spacing w:before="0" w:after="220" w:line="210" w:lineRule="exact"/>
        <w:ind w:left="460" w:hanging="380"/>
        <w:jc w:val="both"/>
        <w:rPr>
          <w:rFonts w:asciiTheme="minorHAnsi" w:hAnsiTheme="minorHAnsi"/>
          <w:sz w:val="24"/>
          <w:szCs w:val="24"/>
        </w:rPr>
      </w:pPr>
      <w:r w:rsidRPr="007D21D5">
        <w:rPr>
          <w:rFonts w:asciiTheme="minorHAnsi" w:hAnsiTheme="minorHAnsi"/>
          <w:sz w:val="24"/>
          <w:szCs w:val="24"/>
        </w:rPr>
        <w:t>Uluslararası Kamp için seçilecek gencimizin, aşağıda yer alan</w:t>
      </w:r>
      <w:r>
        <w:rPr>
          <w:rFonts w:asciiTheme="minorHAnsi" w:hAnsiTheme="minorHAnsi"/>
          <w:sz w:val="24"/>
          <w:szCs w:val="24"/>
        </w:rPr>
        <w:t xml:space="preserve"> hususlara uyması gereklidir:</w:t>
      </w:r>
    </w:p>
    <w:p w:rsidR="007D21D5" w:rsidRPr="007D21D5" w:rsidRDefault="007D21D5" w:rsidP="007D21D5">
      <w:pPr>
        <w:keepNext/>
        <w:keepLines/>
        <w:numPr>
          <w:ilvl w:val="0"/>
          <w:numId w:val="1"/>
        </w:numPr>
        <w:tabs>
          <w:tab w:val="left" w:pos="440"/>
        </w:tabs>
        <w:spacing w:after="169" w:line="264" w:lineRule="exact"/>
        <w:ind w:left="460" w:right="40" w:hanging="380"/>
        <w:jc w:val="both"/>
        <w:outlineLvl w:val="7"/>
        <w:rPr>
          <w:sz w:val="24"/>
          <w:szCs w:val="24"/>
        </w:rPr>
      </w:pPr>
      <w:bookmarkStart w:id="1" w:name="bookmark89"/>
      <w:r w:rsidRPr="007D21D5">
        <w:rPr>
          <w:sz w:val="24"/>
          <w:szCs w:val="24"/>
        </w:rPr>
        <w:t>Seçilecek gencimizin doğum tarihi</w:t>
      </w:r>
      <w:r>
        <w:rPr>
          <w:sz w:val="24"/>
          <w:szCs w:val="24"/>
        </w:rPr>
        <w:t xml:space="preserve"> 1 Ocak 199</w:t>
      </w:r>
      <w:r w:rsidR="00F3798B">
        <w:rPr>
          <w:sz w:val="24"/>
          <w:szCs w:val="24"/>
        </w:rPr>
        <w:t>0</w:t>
      </w:r>
      <w:r>
        <w:rPr>
          <w:sz w:val="24"/>
          <w:szCs w:val="24"/>
        </w:rPr>
        <w:t xml:space="preserve"> ile 31 Aralık 199</w:t>
      </w:r>
      <w:r w:rsidR="00F3798B">
        <w:rPr>
          <w:sz w:val="24"/>
          <w:szCs w:val="24"/>
        </w:rPr>
        <w:t>4</w:t>
      </w:r>
      <w:r>
        <w:rPr>
          <w:sz w:val="24"/>
          <w:szCs w:val="24"/>
        </w:rPr>
        <w:t xml:space="preserve"> </w:t>
      </w:r>
      <w:r w:rsidRPr="007D21D5">
        <w:rPr>
          <w:sz w:val="24"/>
          <w:szCs w:val="24"/>
        </w:rPr>
        <w:t>tarihleri arasında olmalıdır.</w:t>
      </w:r>
      <w:bookmarkEnd w:id="1"/>
    </w:p>
    <w:p w:rsidR="007D21D5" w:rsidRPr="007D21D5" w:rsidRDefault="007D21D5" w:rsidP="007D21D5">
      <w:pPr>
        <w:pStyle w:val="BodyText4"/>
        <w:numPr>
          <w:ilvl w:val="0"/>
          <w:numId w:val="1"/>
        </w:numPr>
        <w:shd w:val="clear" w:color="auto" w:fill="auto"/>
        <w:tabs>
          <w:tab w:val="left" w:pos="445"/>
        </w:tabs>
        <w:spacing w:before="0" w:after="192" w:line="278" w:lineRule="exact"/>
        <w:ind w:left="460" w:right="40" w:hanging="380"/>
        <w:jc w:val="both"/>
        <w:rPr>
          <w:rFonts w:asciiTheme="minorHAnsi" w:hAnsiTheme="minorHAnsi"/>
          <w:sz w:val="24"/>
          <w:szCs w:val="24"/>
        </w:rPr>
      </w:pPr>
      <w:r w:rsidRPr="007D21D5">
        <w:rPr>
          <w:rFonts w:asciiTheme="minorHAnsi" w:hAnsiTheme="minorHAnsi"/>
          <w:sz w:val="24"/>
          <w:szCs w:val="24"/>
        </w:rPr>
        <w:t>Katılım bedeli, ulaşım, vize, sağlık sigortası ve cep harçlığı kazanan gencin ailesi tarafından karşılanacaktır.</w:t>
      </w:r>
    </w:p>
    <w:p w:rsidR="007D21D5" w:rsidRDefault="007D21D5" w:rsidP="007D21D5">
      <w:pPr>
        <w:pStyle w:val="BodyText4"/>
        <w:numPr>
          <w:ilvl w:val="0"/>
          <w:numId w:val="1"/>
        </w:numPr>
        <w:shd w:val="clear" w:color="auto" w:fill="auto"/>
        <w:tabs>
          <w:tab w:val="left" w:pos="445"/>
        </w:tabs>
        <w:spacing w:before="0" w:after="120" w:line="240" w:lineRule="auto"/>
        <w:ind w:left="460" w:right="40" w:hanging="380"/>
        <w:jc w:val="both"/>
        <w:rPr>
          <w:rFonts w:asciiTheme="minorHAnsi" w:hAnsiTheme="minorHAnsi"/>
          <w:sz w:val="24"/>
          <w:szCs w:val="24"/>
        </w:rPr>
      </w:pPr>
      <w:r w:rsidRPr="007D21D5">
        <w:rPr>
          <w:rFonts w:asciiTheme="minorHAnsi" w:hAnsiTheme="minorHAnsi"/>
          <w:sz w:val="24"/>
          <w:szCs w:val="24"/>
        </w:rPr>
        <w:t>Uluslararası RYLA Semineri'ne gönderilecek aday, seminere katılan gençler tarafından en çok oyu alan 5 gencimiz arasından, Bölge Komitesi'nce oluşturulacak jüri tarafından, İngilizce bilgisi, yetenek, bilgi ve genel kültür ağırlıklı mülakata alınarak tespit edilecektir.</w:t>
      </w:r>
    </w:p>
    <w:p w:rsidR="007D21D5" w:rsidRDefault="007D21D5" w:rsidP="007D21D5">
      <w:pPr>
        <w:pStyle w:val="BodyText4"/>
        <w:shd w:val="clear" w:color="auto" w:fill="auto"/>
        <w:tabs>
          <w:tab w:val="left" w:pos="445"/>
        </w:tabs>
        <w:spacing w:before="0" w:after="120" w:line="240" w:lineRule="auto"/>
        <w:ind w:right="40" w:firstLine="0"/>
        <w:jc w:val="both"/>
        <w:rPr>
          <w:rFonts w:asciiTheme="minorHAnsi" w:hAnsiTheme="minorHAnsi"/>
          <w:sz w:val="24"/>
          <w:szCs w:val="24"/>
        </w:rPr>
      </w:pPr>
      <w:r>
        <w:rPr>
          <w:rFonts w:asciiTheme="minorHAnsi" w:hAnsiTheme="minorHAnsi"/>
          <w:sz w:val="24"/>
          <w:szCs w:val="24"/>
        </w:rPr>
        <w:t>Sağlık ve mutluluk dileklerimizle birlikte, Rotaryen saygı ve sevgilerimizin kabulünü rica ederiz.</w:t>
      </w:r>
    </w:p>
    <w:p w:rsidR="007D21D5" w:rsidRDefault="007D21D5" w:rsidP="007D21D5">
      <w:pPr>
        <w:pStyle w:val="BodyText4"/>
        <w:shd w:val="clear" w:color="auto" w:fill="auto"/>
        <w:tabs>
          <w:tab w:val="left" w:pos="445"/>
        </w:tabs>
        <w:spacing w:before="0" w:after="523"/>
        <w:ind w:right="40" w:firstLine="0"/>
        <w:jc w:val="both"/>
        <w:rPr>
          <w:rFonts w:asciiTheme="minorHAnsi" w:hAnsiTheme="minorHAnsi"/>
          <w:sz w:val="24"/>
          <w:szCs w:val="24"/>
        </w:rPr>
      </w:pPr>
    </w:p>
    <w:p w:rsidR="007D21D5" w:rsidRDefault="007D21D5" w:rsidP="007D21D5">
      <w:pPr>
        <w:pStyle w:val="BodyText4"/>
        <w:shd w:val="clear" w:color="auto" w:fill="auto"/>
        <w:tabs>
          <w:tab w:val="left" w:pos="445"/>
        </w:tabs>
        <w:spacing w:before="0" w:after="523"/>
        <w:ind w:right="40" w:firstLine="0"/>
        <w:jc w:val="both"/>
        <w:rPr>
          <w:rFonts w:asciiTheme="minorHAnsi" w:hAnsiTheme="minorHAnsi"/>
          <w:sz w:val="24"/>
          <w:szCs w:val="24"/>
        </w:rPr>
      </w:pPr>
    </w:p>
    <w:p w:rsidR="001C5DC1" w:rsidRDefault="001C5DC1" w:rsidP="007D21D5">
      <w:pPr>
        <w:pStyle w:val="BodyText4"/>
        <w:shd w:val="clear" w:color="auto" w:fill="auto"/>
        <w:tabs>
          <w:tab w:val="left" w:pos="445"/>
        </w:tabs>
        <w:spacing w:before="0" w:after="523"/>
        <w:ind w:right="40" w:firstLine="0"/>
        <w:jc w:val="both"/>
        <w:rPr>
          <w:rFonts w:asciiTheme="minorHAnsi" w:hAnsiTheme="minorHAnsi"/>
          <w:sz w:val="24"/>
          <w:szCs w:val="24"/>
        </w:rPr>
      </w:pPr>
    </w:p>
    <w:p w:rsidR="007D21D5" w:rsidRPr="007D21D5" w:rsidRDefault="007D21D5" w:rsidP="007D21D5">
      <w:pPr>
        <w:pStyle w:val="BodyText4"/>
        <w:shd w:val="clear" w:color="auto" w:fill="auto"/>
        <w:tabs>
          <w:tab w:val="left" w:leader="dot" w:pos="1933"/>
          <w:tab w:val="left" w:pos="3661"/>
          <w:tab w:val="left" w:leader="dot" w:pos="5725"/>
        </w:tabs>
        <w:spacing w:before="0" w:line="254" w:lineRule="exact"/>
        <w:ind w:left="460" w:hanging="380"/>
        <w:jc w:val="both"/>
        <w:rPr>
          <w:rFonts w:asciiTheme="minorHAnsi" w:hAnsiTheme="minorHAnsi"/>
          <w:sz w:val="24"/>
          <w:szCs w:val="24"/>
        </w:rPr>
      </w:pPr>
      <w:r w:rsidRPr="007D21D5">
        <w:rPr>
          <w:rFonts w:asciiTheme="minorHAnsi" w:hAnsiTheme="minorHAnsi"/>
          <w:sz w:val="24"/>
          <w:szCs w:val="24"/>
        </w:rPr>
        <w:t>Rtn</w:t>
      </w:r>
      <w:r>
        <w:rPr>
          <w:rFonts w:asciiTheme="minorHAnsi" w:hAnsiTheme="minorHAnsi"/>
          <w:sz w:val="24"/>
          <w:szCs w:val="24"/>
        </w:rPr>
        <w:t xml:space="preserve">. </w:t>
      </w:r>
      <w:r w:rsidRPr="007D21D5">
        <w:rPr>
          <w:rFonts w:asciiTheme="minorHAnsi" w:hAnsiTheme="minorHAnsi"/>
          <w:b/>
          <w:sz w:val="24"/>
          <w:szCs w:val="24"/>
        </w:rPr>
        <w:t>Ayla İNCE</w:t>
      </w:r>
      <w:r>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D21D5">
        <w:rPr>
          <w:rFonts w:asciiTheme="minorHAnsi" w:hAnsiTheme="minorHAnsi"/>
          <w:sz w:val="24"/>
          <w:szCs w:val="24"/>
        </w:rPr>
        <w:t>Rtn</w:t>
      </w:r>
      <w:r>
        <w:rPr>
          <w:rFonts w:asciiTheme="minorHAnsi" w:hAnsiTheme="minorHAnsi"/>
          <w:sz w:val="24"/>
          <w:szCs w:val="24"/>
        </w:rPr>
        <w:t xml:space="preserve">. </w:t>
      </w:r>
      <w:r w:rsidRPr="007D21D5">
        <w:rPr>
          <w:rFonts w:asciiTheme="minorHAnsi" w:hAnsiTheme="minorHAnsi"/>
          <w:b/>
          <w:sz w:val="24"/>
          <w:szCs w:val="24"/>
        </w:rPr>
        <w:t>Köksal AKIN</w:t>
      </w:r>
    </w:p>
    <w:p w:rsidR="007D21D5" w:rsidRPr="007D21D5" w:rsidRDefault="007D21D5" w:rsidP="007D21D5">
      <w:pPr>
        <w:pStyle w:val="BodyText4"/>
        <w:shd w:val="clear" w:color="auto" w:fill="auto"/>
        <w:tabs>
          <w:tab w:val="left" w:leader="dot" w:pos="594"/>
          <w:tab w:val="left" w:pos="3661"/>
          <w:tab w:val="left" w:leader="dot" w:pos="4491"/>
        </w:tabs>
        <w:spacing w:before="0" w:line="254" w:lineRule="exact"/>
        <w:ind w:left="460" w:hanging="380"/>
        <w:jc w:val="both"/>
        <w:rPr>
          <w:rFonts w:asciiTheme="minorHAnsi" w:hAnsiTheme="minorHAnsi"/>
          <w:sz w:val="24"/>
          <w:szCs w:val="24"/>
        </w:rPr>
      </w:pPr>
      <w:r>
        <w:rPr>
          <w:rFonts w:asciiTheme="minorHAnsi" w:hAnsiTheme="minorHAnsi"/>
          <w:sz w:val="24"/>
          <w:szCs w:val="24"/>
        </w:rPr>
        <w:t xml:space="preserve">Ankara Koru </w:t>
      </w:r>
      <w:r w:rsidRPr="007D21D5">
        <w:rPr>
          <w:rFonts w:asciiTheme="minorHAnsi" w:hAnsiTheme="minorHAnsi"/>
          <w:sz w:val="24"/>
          <w:szCs w:val="24"/>
        </w:rPr>
        <w:t>Rotary Kulübü</w:t>
      </w:r>
      <w:r w:rsidRPr="007D21D5">
        <w:rPr>
          <w:rFonts w:asciiTheme="minorHAnsi" w:hAnsiTheme="minorHAnsi"/>
          <w:sz w:val="24"/>
          <w:szCs w:val="24"/>
        </w:rPr>
        <w:tab/>
      </w:r>
      <w:r>
        <w:rPr>
          <w:rFonts w:asciiTheme="minorHAnsi" w:hAnsiTheme="minorHAnsi"/>
          <w:sz w:val="24"/>
          <w:szCs w:val="24"/>
        </w:rPr>
        <w:t xml:space="preserve">Ankara Koru </w:t>
      </w:r>
      <w:r w:rsidRPr="007D21D5">
        <w:rPr>
          <w:rFonts w:asciiTheme="minorHAnsi" w:hAnsiTheme="minorHAnsi"/>
          <w:sz w:val="24"/>
          <w:szCs w:val="24"/>
        </w:rPr>
        <w:t>Rotary Kulübü</w:t>
      </w:r>
    </w:p>
    <w:p w:rsidR="007D21D5" w:rsidRDefault="007D21D5" w:rsidP="007D21D5">
      <w:pPr>
        <w:pStyle w:val="BodyText4"/>
        <w:shd w:val="clear" w:color="auto" w:fill="auto"/>
        <w:tabs>
          <w:tab w:val="left" w:pos="3666"/>
        </w:tabs>
        <w:spacing w:before="0" w:line="240" w:lineRule="auto"/>
        <w:ind w:left="459" w:hanging="380"/>
        <w:jc w:val="both"/>
        <w:rPr>
          <w:rFonts w:asciiTheme="minorHAnsi" w:hAnsiTheme="minorHAnsi"/>
          <w:sz w:val="24"/>
          <w:szCs w:val="24"/>
        </w:rPr>
      </w:pPr>
      <w:r w:rsidRPr="007D21D5">
        <w:rPr>
          <w:rFonts w:asciiTheme="minorHAnsi" w:hAnsiTheme="minorHAnsi"/>
          <w:sz w:val="24"/>
          <w:szCs w:val="24"/>
        </w:rPr>
        <w:t>201</w:t>
      </w:r>
      <w:r>
        <w:rPr>
          <w:rFonts w:asciiTheme="minorHAnsi" w:hAnsiTheme="minorHAnsi"/>
          <w:sz w:val="24"/>
          <w:szCs w:val="24"/>
        </w:rPr>
        <w:t>2</w:t>
      </w:r>
      <w:r w:rsidRPr="007D21D5">
        <w:rPr>
          <w:rFonts w:asciiTheme="minorHAnsi" w:hAnsiTheme="minorHAnsi"/>
          <w:sz w:val="24"/>
          <w:szCs w:val="24"/>
        </w:rPr>
        <w:t>-201</w:t>
      </w:r>
      <w:r>
        <w:rPr>
          <w:rFonts w:asciiTheme="minorHAnsi" w:hAnsiTheme="minorHAnsi"/>
          <w:sz w:val="24"/>
          <w:szCs w:val="24"/>
        </w:rPr>
        <w:t>3</w:t>
      </w:r>
      <w:r w:rsidRPr="007D21D5">
        <w:rPr>
          <w:rFonts w:asciiTheme="minorHAnsi" w:hAnsiTheme="minorHAnsi"/>
          <w:sz w:val="24"/>
          <w:szCs w:val="24"/>
        </w:rPr>
        <w:t xml:space="preserve"> Dönem Başkanı</w:t>
      </w:r>
      <w:r w:rsidRPr="007D21D5">
        <w:rPr>
          <w:rFonts w:asciiTheme="minorHAnsi" w:hAnsiTheme="minorHAnsi"/>
          <w:sz w:val="24"/>
          <w:szCs w:val="24"/>
        </w:rPr>
        <w:tab/>
        <w:t>RYLA Komitesi Başkanı</w:t>
      </w:r>
    </w:p>
    <w:p w:rsidR="007D21D5" w:rsidRPr="007D21D5" w:rsidRDefault="007D21D5" w:rsidP="007D21D5">
      <w:pPr>
        <w:pStyle w:val="BodyText4"/>
        <w:shd w:val="clear" w:color="auto" w:fill="auto"/>
        <w:tabs>
          <w:tab w:val="left" w:pos="3666"/>
        </w:tabs>
        <w:spacing w:before="0" w:line="240" w:lineRule="auto"/>
        <w:ind w:left="459" w:hanging="380"/>
        <w:jc w:val="both"/>
        <w:rPr>
          <w:rFonts w:asciiTheme="minorHAnsi" w:hAnsiTheme="minorHAnsi"/>
          <w:sz w:val="24"/>
          <w:szCs w:val="24"/>
        </w:rPr>
      </w:pPr>
    </w:p>
    <w:p w:rsidR="007D21D5" w:rsidRPr="007D21D5" w:rsidRDefault="007D21D5" w:rsidP="007D21D5">
      <w:pPr>
        <w:pStyle w:val="BodyText4"/>
        <w:shd w:val="clear" w:color="auto" w:fill="auto"/>
        <w:tabs>
          <w:tab w:val="left" w:leader="dot" w:pos="6123"/>
        </w:tabs>
        <w:spacing w:before="0" w:line="240" w:lineRule="auto"/>
        <w:ind w:left="459" w:hanging="380"/>
        <w:jc w:val="both"/>
        <w:rPr>
          <w:rFonts w:asciiTheme="minorHAnsi" w:hAnsiTheme="minorHAnsi"/>
          <w:sz w:val="24"/>
          <w:szCs w:val="24"/>
        </w:rPr>
      </w:pPr>
      <w:r w:rsidRPr="007D21D5">
        <w:rPr>
          <w:rFonts w:asciiTheme="minorHAnsi" w:hAnsiTheme="minorHAnsi"/>
          <w:sz w:val="24"/>
          <w:szCs w:val="24"/>
        </w:rPr>
        <w:t>NOT : Daha detaylı bilgi için,</w:t>
      </w:r>
      <w:r>
        <w:rPr>
          <w:rFonts w:asciiTheme="minorHAnsi" w:hAnsiTheme="minorHAnsi"/>
          <w:sz w:val="24"/>
          <w:szCs w:val="24"/>
        </w:rPr>
        <w:t xml:space="preserve"> </w:t>
      </w:r>
      <w:r w:rsidRPr="007D21D5">
        <w:rPr>
          <w:rFonts w:asciiTheme="minorHAnsi" w:hAnsiTheme="minorHAnsi"/>
          <w:sz w:val="24"/>
          <w:szCs w:val="24"/>
        </w:rPr>
        <w:t>RYLA Komite Başkanı Rtn</w:t>
      </w:r>
      <w:r>
        <w:rPr>
          <w:rFonts w:asciiTheme="minorHAnsi" w:hAnsiTheme="minorHAnsi"/>
          <w:sz w:val="24"/>
          <w:szCs w:val="24"/>
        </w:rPr>
        <w:t xml:space="preserve">. Köksal AKIN’a </w:t>
      </w:r>
      <w:r w:rsidRPr="007D21D5">
        <w:rPr>
          <w:rFonts w:asciiTheme="minorHAnsi" w:hAnsiTheme="minorHAnsi"/>
          <w:sz w:val="24"/>
          <w:szCs w:val="24"/>
        </w:rPr>
        <w:t>aşağıdaki telefonlardan</w:t>
      </w:r>
    </w:p>
    <w:p w:rsidR="007D21D5" w:rsidRPr="007D21D5" w:rsidRDefault="007D21D5" w:rsidP="007D21D5">
      <w:pPr>
        <w:pStyle w:val="BodyText4"/>
        <w:shd w:val="clear" w:color="auto" w:fill="auto"/>
        <w:spacing w:before="0" w:line="240" w:lineRule="auto"/>
        <w:ind w:left="459" w:hanging="380"/>
        <w:jc w:val="both"/>
        <w:rPr>
          <w:rFonts w:asciiTheme="minorHAnsi" w:hAnsiTheme="minorHAnsi"/>
          <w:sz w:val="24"/>
          <w:szCs w:val="24"/>
        </w:rPr>
      </w:pPr>
      <w:r>
        <w:rPr>
          <w:rFonts w:asciiTheme="minorHAnsi" w:hAnsiTheme="minorHAnsi"/>
          <w:sz w:val="24"/>
          <w:szCs w:val="24"/>
        </w:rPr>
        <w:t>ulaşabilirsiniz:</w:t>
      </w:r>
    </w:p>
    <w:p w:rsidR="007D21D5" w:rsidRDefault="007D21D5" w:rsidP="007D21D5">
      <w:pPr>
        <w:pStyle w:val="BodyText4"/>
        <w:shd w:val="clear" w:color="auto" w:fill="auto"/>
        <w:tabs>
          <w:tab w:val="left" w:leader="dot" w:pos="2202"/>
          <w:tab w:val="left" w:leader="dot" w:pos="4659"/>
          <w:tab w:val="left" w:leader="dot" w:pos="7174"/>
        </w:tabs>
        <w:spacing w:before="0" w:line="240" w:lineRule="auto"/>
        <w:ind w:left="459" w:hanging="380"/>
        <w:jc w:val="both"/>
        <w:rPr>
          <w:rFonts w:asciiTheme="minorHAnsi" w:hAnsiTheme="minorHAnsi"/>
          <w:sz w:val="24"/>
          <w:szCs w:val="24"/>
        </w:rPr>
      </w:pPr>
    </w:p>
    <w:p w:rsidR="007D21D5" w:rsidRDefault="007D21D5" w:rsidP="007D21D5">
      <w:pPr>
        <w:pStyle w:val="BodyText4"/>
        <w:shd w:val="clear" w:color="auto" w:fill="auto"/>
        <w:tabs>
          <w:tab w:val="left" w:leader="dot" w:pos="2202"/>
          <w:tab w:val="left" w:leader="dot" w:pos="4659"/>
          <w:tab w:val="left" w:leader="dot" w:pos="7174"/>
        </w:tabs>
        <w:spacing w:before="0" w:line="240" w:lineRule="auto"/>
        <w:ind w:left="459" w:hanging="380"/>
        <w:jc w:val="both"/>
        <w:rPr>
          <w:rFonts w:asciiTheme="minorHAnsi" w:hAnsiTheme="minorHAnsi"/>
          <w:sz w:val="24"/>
          <w:szCs w:val="24"/>
        </w:rPr>
      </w:pPr>
      <w:r>
        <w:rPr>
          <w:rFonts w:asciiTheme="minorHAnsi" w:hAnsiTheme="minorHAnsi"/>
          <w:sz w:val="24"/>
          <w:szCs w:val="24"/>
        </w:rPr>
        <w:t>İş</w:t>
      </w:r>
      <w:r w:rsidRPr="007D21D5">
        <w:rPr>
          <w:rFonts w:asciiTheme="minorHAnsi" w:hAnsiTheme="minorHAnsi"/>
          <w:sz w:val="24"/>
          <w:szCs w:val="24"/>
        </w:rPr>
        <w:t>:</w:t>
      </w:r>
      <w:r>
        <w:rPr>
          <w:rFonts w:asciiTheme="minorHAnsi" w:hAnsiTheme="minorHAnsi"/>
          <w:sz w:val="24"/>
          <w:szCs w:val="24"/>
        </w:rPr>
        <w:t xml:space="preserve"> (312) </w:t>
      </w:r>
      <w:r w:rsidRPr="007D21D5">
        <w:rPr>
          <w:rFonts w:asciiTheme="minorHAnsi" w:hAnsiTheme="minorHAnsi"/>
          <w:b/>
          <w:sz w:val="24"/>
          <w:szCs w:val="24"/>
        </w:rPr>
        <w:t>467 5670</w:t>
      </w:r>
      <w:r>
        <w:rPr>
          <w:rFonts w:asciiTheme="minorHAnsi" w:hAnsiTheme="minorHAnsi"/>
          <w:sz w:val="24"/>
          <w:szCs w:val="24"/>
        </w:rPr>
        <w:t xml:space="preserve">   </w:t>
      </w:r>
      <w:r w:rsidRPr="007D21D5">
        <w:rPr>
          <w:rFonts w:asciiTheme="minorHAnsi" w:hAnsiTheme="minorHAnsi"/>
          <w:sz w:val="24"/>
          <w:szCs w:val="24"/>
        </w:rPr>
        <w:t>Fa</w:t>
      </w:r>
      <w:r>
        <w:rPr>
          <w:rFonts w:asciiTheme="minorHAnsi" w:hAnsiTheme="minorHAnsi"/>
          <w:sz w:val="24"/>
          <w:szCs w:val="24"/>
        </w:rPr>
        <w:t>ks</w:t>
      </w:r>
      <w:r w:rsidRPr="007D21D5">
        <w:rPr>
          <w:rFonts w:asciiTheme="minorHAnsi" w:hAnsiTheme="minorHAnsi"/>
          <w:sz w:val="24"/>
          <w:szCs w:val="24"/>
        </w:rPr>
        <w:t>:</w:t>
      </w:r>
      <w:r>
        <w:rPr>
          <w:rFonts w:asciiTheme="minorHAnsi" w:hAnsiTheme="minorHAnsi"/>
          <w:sz w:val="24"/>
          <w:szCs w:val="24"/>
        </w:rPr>
        <w:t xml:space="preserve"> (312) </w:t>
      </w:r>
      <w:r w:rsidRPr="007D21D5">
        <w:rPr>
          <w:rFonts w:asciiTheme="minorHAnsi" w:hAnsiTheme="minorHAnsi"/>
          <w:b/>
          <w:sz w:val="24"/>
          <w:szCs w:val="24"/>
        </w:rPr>
        <w:t>467 5651</w:t>
      </w:r>
      <w:r>
        <w:rPr>
          <w:rFonts w:asciiTheme="minorHAnsi" w:hAnsiTheme="minorHAnsi"/>
          <w:sz w:val="24"/>
          <w:szCs w:val="24"/>
        </w:rPr>
        <w:t xml:space="preserve">  </w:t>
      </w:r>
      <w:r w:rsidRPr="007D21D5">
        <w:rPr>
          <w:rFonts w:asciiTheme="minorHAnsi" w:hAnsiTheme="minorHAnsi"/>
          <w:sz w:val="24"/>
          <w:szCs w:val="24"/>
        </w:rPr>
        <w:t>Ev:</w:t>
      </w:r>
      <w:r>
        <w:rPr>
          <w:rFonts w:asciiTheme="minorHAnsi" w:hAnsiTheme="minorHAnsi"/>
          <w:sz w:val="24"/>
          <w:szCs w:val="24"/>
        </w:rPr>
        <w:t xml:space="preserve"> (312) </w:t>
      </w:r>
      <w:r w:rsidRPr="007D21D5">
        <w:rPr>
          <w:rFonts w:asciiTheme="minorHAnsi" w:hAnsiTheme="minorHAnsi"/>
          <w:b/>
          <w:sz w:val="24"/>
          <w:szCs w:val="24"/>
        </w:rPr>
        <w:t>240 8447</w:t>
      </w:r>
      <w:r>
        <w:rPr>
          <w:rFonts w:asciiTheme="minorHAnsi" w:hAnsiTheme="minorHAnsi"/>
          <w:sz w:val="24"/>
          <w:szCs w:val="24"/>
        </w:rPr>
        <w:t xml:space="preserve">  Mobil: </w:t>
      </w:r>
      <w:r w:rsidRPr="007D21D5">
        <w:rPr>
          <w:rFonts w:asciiTheme="minorHAnsi" w:hAnsiTheme="minorHAnsi"/>
          <w:b/>
          <w:sz w:val="24"/>
          <w:szCs w:val="24"/>
        </w:rPr>
        <w:t>(532) 252 7556</w:t>
      </w:r>
    </w:p>
    <w:p w:rsidR="007D21D5" w:rsidRDefault="007D21D5" w:rsidP="007D21D5">
      <w:pPr>
        <w:pStyle w:val="BodyText4"/>
        <w:shd w:val="clear" w:color="auto" w:fill="auto"/>
        <w:tabs>
          <w:tab w:val="left" w:leader="dot" w:pos="2202"/>
          <w:tab w:val="left" w:leader="dot" w:pos="4659"/>
          <w:tab w:val="left" w:leader="dot" w:pos="7174"/>
        </w:tabs>
        <w:spacing w:before="0" w:line="240" w:lineRule="auto"/>
        <w:ind w:left="459" w:hanging="380"/>
        <w:jc w:val="both"/>
        <w:rPr>
          <w:rFonts w:asciiTheme="minorHAnsi" w:hAnsiTheme="minorHAnsi"/>
          <w:sz w:val="24"/>
          <w:szCs w:val="24"/>
        </w:rPr>
      </w:pPr>
    </w:p>
    <w:p w:rsidR="007D21D5" w:rsidRDefault="007D21D5" w:rsidP="007D21D5">
      <w:pPr>
        <w:pStyle w:val="BodyText4"/>
        <w:shd w:val="clear" w:color="auto" w:fill="auto"/>
        <w:tabs>
          <w:tab w:val="left" w:leader="dot" w:pos="2202"/>
          <w:tab w:val="left" w:leader="dot" w:pos="4659"/>
          <w:tab w:val="left" w:leader="dot" w:pos="7174"/>
        </w:tabs>
        <w:spacing w:before="0" w:line="240" w:lineRule="auto"/>
        <w:ind w:left="459" w:hanging="380"/>
        <w:jc w:val="both"/>
        <w:rPr>
          <w:rFonts w:asciiTheme="minorHAnsi" w:hAnsiTheme="minorHAnsi"/>
          <w:sz w:val="24"/>
          <w:szCs w:val="24"/>
        </w:rPr>
      </w:pPr>
      <w:r w:rsidRPr="007D21D5">
        <w:rPr>
          <w:rFonts w:asciiTheme="minorHAnsi" w:hAnsiTheme="minorHAnsi"/>
          <w:sz w:val="24"/>
          <w:szCs w:val="24"/>
        </w:rPr>
        <w:t>E-</w:t>
      </w:r>
      <w:r>
        <w:rPr>
          <w:rFonts w:asciiTheme="minorHAnsi" w:hAnsiTheme="minorHAnsi"/>
          <w:sz w:val="24"/>
          <w:szCs w:val="24"/>
        </w:rPr>
        <w:t xml:space="preserve">posta: </w:t>
      </w:r>
      <w:hyperlink r:id="rId9" w:history="1">
        <w:r w:rsidRPr="00210C29">
          <w:rPr>
            <w:rStyle w:val="Hyperlink"/>
            <w:rFonts w:asciiTheme="minorHAnsi" w:hAnsiTheme="minorHAnsi"/>
            <w:sz w:val="24"/>
            <w:szCs w:val="24"/>
          </w:rPr>
          <w:t>koksal.akin@mikrobeta.com.tr</w:t>
        </w:r>
      </w:hyperlink>
    </w:p>
    <w:sectPr w:rsidR="007D21D5" w:rsidSect="004242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E73ED"/>
    <w:multiLevelType w:val="multilevel"/>
    <w:tmpl w:val="5BB0E7B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09B"/>
    <w:rsid w:val="0012280A"/>
    <w:rsid w:val="00134C9A"/>
    <w:rsid w:val="001C5DC1"/>
    <w:rsid w:val="002272FE"/>
    <w:rsid w:val="00424227"/>
    <w:rsid w:val="0046621A"/>
    <w:rsid w:val="004C570D"/>
    <w:rsid w:val="004F61C0"/>
    <w:rsid w:val="00705D28"/>
    <w:rsid w:val="0075608D"/>
    <w:rsid w:val="007A0399"/>
    <w:rsid w:val="007D21D5"/>
    <w:rsid w:val="00812B0B"/>
    <w:rsid w:val="008955B1"/>
    <w:rsid w:val="009939BD"/>
    <w:rsid w:val="009F2804"/>
    <w:rsid w:val="00A006C4"/>
    <w:rsid w:val="00B24639"/>
    <w:rsid w:val="00B53B95"/>
    <w:rsid w:val="00B66548"/>
    <w:rsid w:val="00B8009B"/>
    <w:rsid w:val="00C60ABF"/>
    <w:rsid w:val="00DD0E43"/>
    <w:rsid w:val="00E53928"/>
    <w:rsid w:val="00EB0BDD"/>
    <w:rsid w:val="00EE094F"/>
    <w:rsid w:val="00EE216A"/>
    <w:rsid w:val="00F379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09B"/>
    <w:rPr>
      <w:rFonts w:ascii="Tahoma" w:hAnsi="Tahoma" w:cs="Tahoma"/>
      <w:sz w:val="16"/>
      <w:szCs w:val="16"/>
    </w:rPr>
  </w:style>
  <w:style w:type="character" w:customStyle="1" w:styleId="Bodytext">
    <w:name w:val="Body text_"/>
    <w:basedOn w:val="DefaultParagraphFont"/>
    <w:link w:val="BodyText4"/>
    <w:rsid w:val="007D21D5"/>
    <w:rPr>
      <w:rFonts w:ascii="Tahoma" w:eastAsia="Tahoma" w:hAnsi="Tahoma" w:cs="Tahoma"/>
      <w:sz w:val="21"/>
      <w:szCs w:val="21"/>
      <w:shd w:val="clear" w:color="auto" w:fill="FFFFFF"/>
    </w:rPr>
  </w:style>
  <w:style w:type="paragraph" w:customStyle="1" w:styleId="BodyText4">
    <w:name w:val="Body Text4"/>
    <w:basedOn w:val="Normal"/>
    <w:link w:val="Bodytext"/>
    <w:rsid w:val="007D21D5"/>
    <w:pPr>
      <w:shd w:val="clear" w:color="auto" w:fill="FFFFFF"/>
      <w:spacing w:before="120" w:after="0" w:line="264" w:lineRule="exact"/>
      <w:ind w:hanging="740"/>
    </w:pPr>
    <w:rPr>
      <w:rFonts w:ascii="Tahoma" w:eastAsia="Tahoma" w:hAnsi="Tahoma" w:cs="Tahoma"/>
      <w:sz w:val="21"/>
      <w:szCs w:val="21"/>
    </w:rPr>
  </w:style>
  <w:style w:type="character" w:customStyle="1" w:styleId="Bodytext7">
    <w:name w:val="Body text (7)_"/>
    <w:basedOn w:val="DefaultParagraphFont"/>
    <w:link w:val="Bodytext70"/>
    <w:rsid w:val="007D21D5"/>
    <w:rPr>
      <w:rFonts w:ascii="Sylfaen" w:eastAsia="Sylfaen" w:hAnsi="Sylfaen" w:cs="Sylfaen"/>
      <w:sz w:val="16"/>
      <w:szCs w:val="16"/>
      <w:shd w:val="clear" w:color="auto" w:fill="FFFFFF"/>
    </w:rPr>
  </w:style>
  <w:style w:type="character" w:customStyle="1" w:styleId="Heading8">
    <w:name w:val="Heading #8"/>
    <w:basedOn w:val="DefaultParagraphFont"/>
    <w:rsid w:val="007D21D5"/>
    <w:rPr>
      <w:rFonts w:ascii="Tahoma" w:eastAsia="Tahoma" w:hAnsi="Tahoma" w:cs="Tahoma"/>
      <w:b w:val="0"/>
      <w:bCs w:val="0"/>
      <w:i w:val="0"/>
      <w:iCs w:val="0"/>
      <w:smallCaps w:val="0"/>
      <w:strike w:val="0"/>
      <w:spacing w:val="0"/>
      <w:sz w:val="21"/>
      <w:szCs w:val="21"/>
      <w:u w:val="single"/>
    </w:rPr>
  </w:style>
  <w:style w:type="paragraph" w:customStyle="1" w:styleId="Bodytext70">
    <w:name w:val="Body text (7)"/>
    <w:basedOn w:val="Normal"/>
    <w:link w:val="Bodytext7"/>
    <w:rsid w:val="007D21D5"/>
    <w:pPr>
      <w:shd w:val="clear" w:color="auto" w:fill="FFFFFF"/>
      <w:spacing w:before="240" w:after="60" w:line="0" w:lineRule="atLeast"/>
    </w:pPr>
    <w:rPr>
      <w:rFonts w:ascii="Sylfaen" w:eastAsia="Sylfaen" w:hAnsi="Sylfaen" w:cs="Sylfaen"/>
      <w:sz w:val="16"/>
      <w:szCs w:val="16"/>
    </w:rPr>
  </w:style>
  <w:style w:type="character" w:styleId="Hyperlink">
    <w:name w:val="Hyperlink"/>
    <w:basedOn w:val="DefaultParagraphFont"/>
    <w:uiPriority w:val="99"/>
    <w:unhideWhenUsed/>
    <w:rsid w:val="007D21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09B"/>
    <w:rPr>
      <w:rFonts w:ascii="Tahoma" w:hAnsi="Tahoma" w:cs="Tahoma"/>
      <w:sz w:val="16"/>
      <w:szCs w:val="16"/>
    </w:rPr>
  </w:style>
  <w:style w:type="character" w:customStyle="1" w:styleId="Bodytext">
    <w:name w:val="Body text_"/>
    <w:basedOn w:val="DefaultParagraphFont"/>
    <w:link w:val="BodyText4"/>
    <w:rsid w:val="007D21D5"/>
    <w:rPr>
      <w:rFonts w:ascii="Tahoma" w:eastAsia="Tahoma" w:hAnsi="Tahoma" w:cs="Tahoma"/>
      <w:sz w:val="21"/>
      <w:szCs w:val="21"/>
      <w:shd w:val="clear" w:color="auto" w:fill="FFFFFF"/>
    </w:rPr>
  </w:style>
  <w:style w:type="paragraph" w:customStyle="1" w:styleId="BodyText4">
    <w:name w:val="Body Text4"/>
    <w:basedOn w:val="Normal"/>
    <w:link w:val="Bodytext"/>
    <w:rsid w:val="007D21D5"/>
    <w:pPr>
      <w:shd w:val="clear" w:color="auto" w:fill="FFFFFF"/>
      <w:spacing w:before="120" w:after="0" w:line="264" w:lineRule="exact"/>
      <w:ind w:hanging="740"/>
    </w:pPr>
    <w:rPr>
      <w:rFonts w:ascii="Tahoma" w:eastAsia="Tahoma" w:hAnsi="Tahoma" w:cs="Tahoma"/>
      <w:sz w:val="21"/>
      <w:szCs w:val="21"/>
    </w:rPr>
  </w:style>
  <w:style w:type="character" w:customStyle="1" w:styleId="Bodytext7">
    <w:name w:val="Body text (7)_"/>
    <w:basedOn w:val="DefaultParagraphFont"/>
    <w:link w:val="Bodytext70"/>
    <w:rsid w:val="007D21D5"/>
    <w:rPr>
      <w:rFonts w:ascii="Sylfaen" w:eastAsia="Sylfaen" w:hAnsi="Sylfaen" w:cs="Sylfaen"/>
      <w:sz w:val="16"/>
      <w:szCs w:val="16"/>
      <w:shd w:val="clear" w:color="auto" w:fill="FFFFFF"/>
    </w:rPr>
  </w:style>
  <w:style w:type="character" w:customStyle="1" w:styleId="Heading8">
    <w:name w:val="Heading #8"/>
    <w:basedOn w:val="DefaultParagraphFont"/>
    <w:rsid w:val="007D21D5"/>
    <w:rPr>
      <w:rFonts w:ascii="Tahoma" w:eastAsia="Tahoma" w:hAnsi="Tahoma" w:cs="Tahoma"/>
      <w:b w:val="0"/>
      <w:bCs w:val="0"/>
      <w:i w:val="0"/>
      <w:iCs w:val="0"/>
      <w:smallCaps w:val="0"/>
      <w:strike w:val="0"/>
      <w:spacing w:val="0"/>
      <w:sz w:val="21"/>
      <w:szCs w:val="21"/>
      <w:u w:val="single"/>
    </w:rPr>
  </w:style>
  <w:style w:type="paragraph" w:customStyle="1" w:styleId="Bodytext70">
    <w:name w:val="Body text (7)"/>
    <w:basedOn w:val="Normal"/>
    <w:link w:val="Bodytext7"/>
    <w:rsid w:val="007D21D5"/>
    <w:pPr>
      <w:shd w:val="clear" w:color="auto" w:fill="FFFFFF"/>
      <w:spacing w:before="240" w:after="60" w:line="0" w:lineRule="atLeast"/>
    </w:pPr>
    <w:rPr>
      <w:rFonts w:ascii="Sylfaen" w:eastAsia="Sylfaen" w:hAnsi="Sylfaen" w:cs="Sylfaen"/>
      <w:sz w:val="16"/>
      <w:szCs w:val="16"/>
    </w:rPr>
  </w:style>
  <w:style w:type="character" w:styleId="Hyperlink">
    <w:name w:val="Hyperlink"/>
    <w:basedOn w:val="DefaultParagraphFont"/>
    <w:uiPriority w:val="99"/>
    <w:unhideWhenUsed/>
    <w:rsid w:val="007D21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ksal.akin@mikrobeta.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Köksal AKIN</dc:creator>
  <cp:lastModifiedBy>Köksal AKIN</cp:lastModifiedBy>
  <cp:revision>7</cp:revision>
  <cp:lastPrinted>2013-01-26T19:49:00Z</cp:lastPrinted>
  <dcterms:created xsi:type="dcterms:W3CDTF">2012-12-28T20:47:00Z</dcterms:created>
  <dcterms:modified xsi:type="dcterms:W3CDTF">2013-01-26T19:49:00Z</dcterms:modified>
</cp:coreProperties>
</file>