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E4" w:rsidRDefault="009D0CC2">
      <w:bookmarkStart w:id="0" w:name="_GoBack"/>
      <w:bookmarkEnd w:id="0"/>
      <w:r>
        <w:t>Değerli Başkanım,</w:t>
      </w:r>
    </w:p>
    <w:p w:rsidR="009D0CC2" w:rsidRDefault="009D0CC2">
      <w:r>
        <w:t>Sizlere daha önce duyurmuş olduğumuz ve NACE/ISCO  Uluslararası sınıflandırma kodlarını baz alan kod listesinin uygulanmasında ortaya çıkan eksiklik ve aksamalar nedeniyle komitemiz daha kolay kullanılabilecek bir kodlama sistemi üzerinde çalışmalarını sürdürmüş ve Uluslararası Rotary’nin de başlangıçta temel almış olduğu U.S. Dept. Of Labor tarafından geliştirilmiş olan Standard Occupational Codes (SOC) listesini yine aynı kurumun hazırladığı Standard Industry Codes (SIC) sektör kodları ile birlikte kullanılmasını kararlaştırmıştır.</w:t>
      </w:r>
    </w:p>
    <w:p w:rsidR="009D0CC2" w:rsidRDefault="00296586">
      <w:r>
        <w:t xml:space="preserve">Ekli Sınıflama Kodları dosyasında göreceğiniz gibi Meslekler 23 ana grup altında sınıflandırılmıştır. Bir kişinin yapmakta olduğu iş grubu bu tablodan seçilebilir. Ancak, yalnızca meslek grubu, kişinin yapmakta olduğu işi tam olarak tanımlayamamaktadır. Örneğin bir çok Rotaryen yönetici sıfatı ile 11-1010 ya da 11-1020 kodlarını alacaktır. Bu kişinin hangi sektörde çalışmakta olduğu bilgisinin de Sektör Kodları tablosundan verilmesi </w:t>
      </w:r>
      <w:r w:rsidR="00DF68A3">
        <w:t>yerinde</w:t>
      </w:r>
      <w:r>
        <w:t xml:space="preserve"> olacaktır.</w:t>
      </w:r>
    </w:p>
    <w:p w:rsidR="00296586" w:rsidRDefault="00296586">
      <w:r>
        <w:t>Örneğin, bir inşaat müteahhidi için Sektör: 15, Sınıf: 11-9020 olacaktır.</w:t>
      </w:r>
    </w:p>
    <w:p w:rsidR="00296586" w:rsidRDefault="00296586">
      <w:r>
        <w:t>Gıda toptancılığı yapan bir kişi için: Sektör: 51 ya da 54 ile sınıflama: 11-9050 kullanılabilir.</w:t>
      </w:r>
    </w:p>
    <w:p w:rsidR="00296586" w:rsidRDefault="00296586">
      <w:r>
        <w:t xml:space="preserve">Yukarıdaki örneklerde yalnızca sınıflama kodu da yapılan işi tanımlar görünmektedir. Ancak bazı meslekler için bu sınıflama yetersiz kalabilmektedir. Örneğin Gıda Sektöründe çalışan bir makine mühendisi: 20 / 17-2140; </w:t>
      </w:r>
      <w:r w:rsidR="0002378B">
        <w:t>Mobilya sektöründe çalışan bir ekonomist: 25 / 19-3010;  Sağlık hizmetlerinde çalışan bir cerrah: 80 / 29-1067; Giyim sektöründe faaliyet gösteren bir finans müdürü : 23 / 11-3030 gibi.</w:t>
      </w:r>
    </w:p>
    <w:p w:rsidR="0002378B" w:rsidRDefault="0002378B">
      <w:r>
        <w:t>Kulübünüzdeki üyelerin bu sisteme göre sınıflandırılması sayesinde tüm bölge için detaylı sektör ve meslek analizleri yapılabilecektir.</w:t>
      </w:r>
    </w:p>
    <w:p w:rsidR="00DF68A3" w:rsidRDefault="0002378B">
      <w:r>
        <w:t>Bölge web sitemiz</w:t>
      </w:r>
      <w:r w:rsidR="00DF68A3">
        <w:t xml:space="preserve"> </w:t>
      </w:r>
      <w:r>
        <w:t>bu yeni sisteme göre yeniden düzenlenm</w:t>
      </w:r>
      <w:r w:rsidR="00DF68A3">
        <w:t>iştir. Eski sınıflama kodları olabildiğince otomatik olarak yeni sisteme aktarılmıştır ancak özellikle sektör kodlarının kontrol edilerek düzeltilmesi gerekli olabilir.</w:t>
      </w:r>
    </w:p>
    <w:p w:rsidR="00DF68A3" w:rsidRDefault="0002378B">
      <w:r>
        <w:t>Sizlerden ricamız, bu sistemin hayata geçirilebilmesi için mevcut üyelerinizi bu siste</w:t>
      </w:r>
      <w:r w:rsidR="00375C6D">
        <w:t xml:space="preserve">me göre kodlayarak </w:t>
      </w:r>
      <w:r w:rsidR="00DF68A3">
        <w:t>Bölge Web Sitemizdeki üye bilgileri bölümünde gerekli değişiklikleri yapmanız.</w:t>
      </w:r>
    </w:p>
    <w:p w:rsidR="00375C6D" w:rsidRDefault="00375C6D">
      <w:r>
        <w:t>Kodlama sırasında karşılaşabileceğiniz her türlü aksama için lütfen bizimle temas kurunuz ki sistemde olabilecek eksiklikleri hep birlikte tamamlayabilelim.</w:t>
      </w:r>
    </w:p>
    <w:p w:rsidR="00375C6D" w:rsidRDefault="00375C6D">
      <w:r>
        <w:t>Katkı ve destekleriniz için şimdiden çok teşekkürler.</w:t>
      </w:r>
    </w:p>
    <w:p w:rsidR="00375C6D" w:rsidRDefault="00375C6D">
      <w:r>
        <w:t>Saygılarımızla</w:t>
      </w:r>
    </w:p>
    <w:p w:rsidR="00375C6D" w:rsidRDefault="00375C6D"/>
    <w:p w:rsidR="00375C6D" w:rsidRDefault="00375C6D"/>
    <w:p w:rsidR="00375C6D" w:rsidRDefault="00375C6D">
      <w:r>
        <w:t>Köksal AKIN</w:t>
      </w:r>
    </w:p>
    <w:p w:rsidR="00375C6D" w:rsidRDefault="00375C6D">
      <w:r>
        <w:t>2430 Bölge</w:t>
      </w:r>
    </w:p>
    <w:p w:rsidR="00375C6D" w:rsidRDefault="00375C6D">
      <w:r>
        <w:t>Meslek Hizmetleri Komitesi</w:t>
      </w:r>
    </w:p>
    <w:sectPr w:rsidR="00375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C2"/>
    <w:rsid w:val="0002378B"/>
    <w:rsid w:val="00296586"/>
    <w:rsid w:val="003234E4"/>
    <w:rsid w:val="00375C6D"/>
    <w:rsid w:val="004F062C"/>
    <w:rsid w:val="00651405"/>
    <w:rsid w:val="009D0CC2"/>
    <w:rsid w:val="00DF68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Köksal AKIN</dc:creator>
  <cp:lastModifiedBy>BOSS</cp:lastModifiedBy>
  <cp:revision>2</cp:revision>
  <dcterms:created xsi:type="dcterms:W3CDTF">2013-02-02T14:00:00Z</dcterms:created>
  <dcterms:modified xsi:type="dcterms:W3CDTF">2013-02-02T14:00:00Z</dcterms:modified>
</cp:coreProperties>
</file>