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0A29A4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0A29A4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0A29A4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0A29A4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0A29A4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22952583" w14:textId="062783B0" w:rsidR="00C41C07" w:rsidRPr="000A29A4" w:rsidRDefault="000A29A4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  <w:proofErr w:type="spellStart"/>
      <w:r w:rsidRPr="000A29A4">
        <w:rPr>
          <w:rFonts w:cs="Arial"/>
          <w:color w:val="000000"/>
          <w:kern w:val="0"/>
          <w:sz w:val="22"/>
          <w:szCs w:val="22"/>
        </w:rPr>
        <w:t>Rofife</w:t>
      </w:r>
      <w:proofErr w:type="spellEnd"/>
      <w:r w:rsidRPr="000A29A4">
        <w:rPr>
          <w:rFonts w:cs="Arial"/>
          <w:color w:val="000000"/>
          <w:kern w:val="0"/>
          <w:sz w:val="22"/>
          <w:szCs w:val="22"/>
        </w:rPr>
        <w:t xml:space="preserve"> Gala Gecesine sponsor olmak</w:t>
      </w:r>
      <w:r w:rsidRPr="000A29A4">
        <w:rPr>
          <w:rFonts w:cs="Arial"/>
          <w:color w:val="000000"/>
          <w:kern w:val="0"/>
          <w:sz w:val="22"/>
          <w:szCs w:val="22"/>
        </w:rPr>
        <w:t>.</w:t>
      </w:r>
    </w:p>
    <w:p w14:paraId="00BE2EA0" w14:textId="77777777" w:rsidR="000A29A4" w:rsidRPr="000A29A4" w:rsidRDefault="000A29A4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</w:p>
    <w:p w14:paraId="1ABA5C83" w14:textId="288BE634" w:rsidR="00060B7E" w:rsidRPr="000A29A4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C41C07"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Mart 2026</w:t>
      </w:r>
    </w:p>
    <w:p w14:paraId="1BD156F6" w14:textId="77777777" w:rsidR="00060B7E" w:rsidRPr="000A29A4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154E2" w:rsidRPr="000A29A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3877A9FE" w:rsidR="00EB30C5" w:rsidRPr="000A29A4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C76666"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6C9F522B" w14:textId="77777777" w:rsidR="00060B7E" w:rsidRPr="000A29A4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0A29A4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0A29A4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4F18A9E1" w14:textId="64229581" w:rsidR="000A29A4" w:rsidRPr="000A29A4" w:rsidRDefault="000A29A4" w:rsidP="000A29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  <w:proofErr w:type="spellStart"/>
      <w:r w:rsidRPr="000A29A4">
        <w:rPr>
          <w:rFonts w:cs="Arial"/>
          <w:color w:val="000000"/>
          <w:kern w:val="0"/>
          <w:sz w:val="22"/>
          <w:szCs w:val="22"/>
        </w:rPr>
        <w:t>Rofife</w:t>
      </w:r>
      <w:proofErr w:type="spellEnd"/>
      <w:r w:rsidRPr="000A29A4">
        <w:rPr>
          <w:rFonts w:cs="Arial"/>
          <w:color w:val="000000"/>
          <w:kern w:val="0"/>
          <w:sz w:val="22"/>
          <w:szCs w:val="22"/>
        </w:rPr>
        <w:t xml:space="preserve"> Gala Gecesine </w:t>
      </w:r>
      <w:r w:rsidRPr="000A29A4">
        <w:rPr>
          <w:rFonts w:cs="Arial"/>
          <w:color w:val="000000"/>
          <w:kern w:val="0"/>
          <w:sz w:val="22"/>
          <w:szCs w:val="22"/>
        </w:rPr>
        <w:t xml:space="preserve">10.000-TL </w:t>
      </w:r>
      <w:r w:rsidRPr="000A29A4">
        <w:rPr>
          <w:rFonts w:cs="Arial"/>
          <w:color w:val="000000"/>
          <w:kern w:val="0"/>
          <w:sz w:val="22"/>
          <w:szCs w:val="22"/>
        </w:rPr>
        <w:t xml:space="preserve">sponsor </w:t>
      </w:r>
      <w:r w:rsidRPr="000A29A4">
        <w:rPr>
          <w:rFonts w:cs="Arial"/>
          <w:color w:val="000000"/>
          <w:kern w:val="0"/>
          <w:sz w:val="22"/>
          <w:szCs w:val="22"/>
        </w:rPr>
        <w:t>olunmuştur.</w:t>
      </w:r>
    </w:p>
    <w:p w14:paraId="45B95040" w14:textId="77777777" w:rsidR="00C41C07" w:rsidRPr="000A29A4" w:rsidRDefault="00C41C07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</w:p>
    <w:p w14:paraId="049E8BC4" w14:textId="01C211BC" w:rsidR="00C41C07" w:rsidRPr="000A29A4" w:rsidRDefault="00C41C07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  <w:r w:rsidRPr="000A29A4">
        <w:rPr>
          <w:rFonts w:cs="Arial"/>
          <w:color w:val="000000"/>
          <w:kern w:val="0"/>
          <w:sz w:val="22"/>
          <w:szCs w:val="22"/>
        </w:rPr>
        <w:t xml:space="preserve">Konu </w:t>
      </w:r>
      <w:proofErr w:type="gramStart"/>
      <w:r w:rsidRPr="000A29A4">
        <w:rPr>
          <w:rFonts w:cs="Arial"/>
          <w:color w:val="000000"/>
          <w:kern w:val="0"/>
          <w:sz w:val="22"/>
          <w:szCs w:val="22"/>
        </w:rPr>
        <w:t>başlıkları :</w:t>
      </w:r>
      <w:proofErr w:type="gramEnd"/>
    </w:p>
    <w:p w14:paraId="2DD49337" w14:textId="77777777" w:rsidR="00C41C07" w:rsidRPr="000A29A4" w:rsidRDefault="00C41C07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</w:p>
    <w:p w14:paraId="6DC6F1D1" w14:textId="6AAD9229" w:rsidR="00C41C07" w:rsidRPr="000A29A4" w:rsidRDefault="00C41C07" w:rsidP="00C41C07">
      <w:pPr>
        <w:pStyle w:val="ListeParagraf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A29A4">
        <w:rPr>
          <w:rFonts w:cs="Arial"/>
          <w:color w:val="000000"/>
          <w:kern w:val="0"/>
          <w:sz w:val="22"/>
          <w:szCs w:val="22"/>
        </w:rPr>
        <w:t>Görünmeyen Riskler: İşletmelerde Felaketler Neden Olur? Denetim var ama güven yok. Peki neden?</w:t>
      </w:r>
    </w:p>
    <w:p w14:paraId="5DDF3E12" w14:textId="77777777" w:rsidR="00C41C07" w:rsidRPr="000A29A4" w:rsidRDefault="00C41C07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</w:p>
    <w:p w14:paraId="0AA6EE93" w14:textId="4F433845" w:rsidR="00C41C07" w:rsidRPr="000A29A4" w:rsidRDefault="00C41C07" w:rsidP="00C41C07">
      <w:pPr>
        <w:pStyle w:val="ListeParagraf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0A29A4">
        <w:rPr>
          <w:rFonts w:cs="Arial"/>
          <w:color w:val="000000"/>
          <w:kern w:val="0"/>
          <w:sz w:val="22"/>
          <w:szCs w:val="22"/>
        </w:rPr>
        <w:t>Bir Ürüne Güvenebilir miyiz? CE ve Belgelerin Gerçek Anlamı</w:t>
      </w:r>
    </w:p>
    <w:p w14:paraId="4DFAB935" w14:textId="77777777" w:rsidR="00C41C07" w:rsidRPr="000A29A4" w:rsidRDefault="00C41C07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cs="Arial"/>
          <w:color w:val="000000"/>
          <w:kern w:val="0"/>
          <w:sz w:val="22"/>
          <w:szCs w:val="22"/>
        </w:rPr>
      </w:pPr>
    </w:p>
    <w:p w14:paraId="4A19C931" w14:textId="77777777" w:rsidR="0080379B" w:rsidRPr="000A29A4" w:rsidRDefault="0080379B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0A29A4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0A29A4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0A29A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0A29A4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0A29A4" w:rsidRDefault="00EB30C5">
      <w:pPr>
        <w:rPr>
          <w:sz w:val="22"/>
          <w:szCs w:val="22"/>
        </w:rPr>
      </w:pPr>
    </w:p>
    <w:sectPr w:rsidR="00EB30C5" w:rsidRPr="000A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3DFD"/>
    <w:multiLevelType w:val="hybridMultilevel"/>
    <w:tmpl w:val="B4F0CAAA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3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2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  <w:num w:numId="15" w16cid:durableId="106830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A29A4"/>
    <w:rsid w:val="002743BE"/>
    <w:rsid w:val="002B7E98"/>
    <w:rsid w:val="00332473"/>
    <w:rsid w:val="003B64E4"/>
    <w:rsid w:val="00691A13"/>
    <w:rsid w:val="00692125"/>
    <w:rsid w:val="007176EE"/>
    <w:rsid w:val="007416D5"/>
    <w:rsid w:val="007B2281"/>
    <w:rsid w:val="007F3A20"/>
    <w:rsid w:val="0080379B"/>
    <w:rsid w:val="0082668C"/>
    <w:rsid w:val="0083498F"/>
    <w:rsid w:val="008D677F"/>
    <w:rsid w:val="008F5206"/>
    <w:rsid w:val="009179D0"/>
    <w:rsid w:val="009F31CA"/>
    <w:rsid w:val="00A33AA2"/>
    <w:rsid w:val="00A9591B"/>
    <w:rsid w:val="00AF4845"/>
    <w:rsid w:val="00B631A0"/>
    <w:rsid w:val="00B73010"/>
    <w:rsid w:val="00BA6ABB"/>
    <w:rsid w:val="00BB332B"/>
    <w:rsid w:val="00C41C07"/>
    <w:rsid w:val="00C76666"/>
    <w:rsid w:val="00C84599"/>
    <w:rsid w:val="00C93CD4"/>
    <w:rsid w:val="00C97CD9"/>
    <w:rsid w:val="00DC7213"/>
    <w:rsid w:val="00DD7104"/>
    <w:rsid w:val="00E154E2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2026-03-26T09:39:00Z</dcterms:created>
  <dcterms:modified xsi:type="dcterms:W3CDTF">2026-03-26T09:39:00Z</dcterms:modified>
</cp:coreProperties>
</file>