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5B765F">
      <w:r>
        <w:t xml:space="preserve">Akdeniz </w:t>
      </w:r>
      <w:proofErr w:type="spellStart"/>
      <w:r>
        <w:t>Rotary</w:t>
      </w:r>
      <w:proofErr w:type="spellEnd"/>
      <w:r>
        <w:t xml:space="preserve"> Kulübü olarak 2025-26 döneminde 2 üye alımı gerçekleştirdik. Kulübümüze </w:t>
      </w:r>
      <w:proofErr w:type="gramStart"/>
      <w:r>
        <w:t>02.102025</w:t>
      </w:r>
      <w:proofErr w:type="gramEnd"/>
      <w:r>
        <w:t xml:space="preserve"> tarihli yönetim kurulu kararı ile Klinik psikolog </w:t>
      </w:r>
      <w:proofErr w:type="spellStart"/>
      <w:r>
        <w:t>Solin</w:t>
      </w:r>
      <w:proofErr w:type="spellEnd"/>
      <w:r>
        <w:t xml:space="preserve"> Arap ve Jeoloji Mühendisi Kürşad Ökten alınmıştır.</w:t>
      </w:r>
    </w:p>
    <w:p w:rsidR="001467BB" w:rsidRDefault="001467BB" w:rsidP="001467BB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1467BB" w:rsidRDefault="001467BB" w:rsidP="001467BB">
      <w:pPr>
        <w:spacing w:after="0"/>
      </w:pPr>
      <w:r>
        <w:t xml:space="preserve">2025-26 Dönem Başkanı </w:t>
      </w:r>
    </w:p>
    <w:p w:rsidR="001467BB" w:rsidRDefault="001467BB" w:rsidP="001467BB">
      <w:pPr>
        <w:spacing w:after="0"/>
      </w:pPr>
      <w:r>
        <w:t>Hülya Tepe Güner &amp; Ertan</w:t>
      </w:r>
    </w:p>
    <w:p w:rsidR="001467BB" w:rsidRDefault="001467BB">
      <w:bookmarkStart w:id="0" w:name="_GoBack"/>
      <w:bookmarkEnd w:id="0"/>
    </w:p>
    <w:sectPr w:rsidR="0014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5F"/>
    <w:rsid w:val="001467BB"/>
    <w:rsid w:val="005B765F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1D91B6-FB12-45A7-AAA2-596F8DBA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2026-03-16T10:46:00Z</dcterms:created>
  <dcterms:modified xsi:type="dcterms:W3CDTF">2026-03-16T10:53:00Z</dcterms:modified>
</cp:coreProperties>
</file>