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AE" w:rsidRDefault="00204DAE" w:rsidP="00204DAE">
      <w:pPr>
        <w:pStyle w:val="isselectedend"/>
        <w:jc w:val="both"/>
      </w:pPr>
      <w:r>
        <w:t xml:space="preserve">Akdeniz </w:t>
      </w:r>
      <w:proofErr w:type="spellStart"/>
      <w:r>
        <w:t>Rotary</w:t>
      </w:r>
      <w:proofErr w:type="spellEnd"/>
      <w:r>
        <w:t xml:space="preserve"> Kulübü olarak </w:t>
      </w:r>
      <w:r>
        <w:rPr>
          <w:rStyle w:val="Strong"/>
        </w:rPr>
        <w:t>Ev Kadınları Ufuk Geliştirme Projesi (EVKA)</w:t>
      </w:r>
      <w:r>
        <w:t xml:space="preserve"> kapsamında, 26–27 Kasım tarihlerinde anlamlı bir çalışmayı daha başarıyla tamamladık.</w:t>
      </w:r>
    </w:p>
    <w:p w:rsidR="00204DAE" w:rsidRDefault="00204DAE" w:rsidP="00204DAE">
      <w:pPr>
        <w:pStyle w:val="isselectedend"/>
        <w:jc w:val="both"/>
      </w:pPr>
      <w:r>
        <w:t xml:space="preserve">Mersin Büyükşehir Belediyesi Kadın ve Aile Hizmetleri Daire Başkanlığı iş birliğiyle, Toroslar ilçesinin dezavantajlı mahallelerinden Mevlana Mahallesi’nde bulunan Büyükşehir Belediyesi </w:t>
      </w:r>
      <w:r>
        <w:rPr>
          <w:rStyle w:val="Strong"/>
        </w:rPr>
        <w:t>Kadın ve Çocuk Atölyesi</w:t>
      </w:r>
      <w:r>
        <w:t xml:space="preserve">’nde; Toros </w:t>
      </w:r>
      <w:proofErr w:type="spellStart"/>
      <w:r>
        <w:t>Rotary</w:t>
      </w:r>
      <w:proofErr w:type="spellEnd"/>
      <w:r>
        <w:t xml:space="preserve"> Kulübü ve Mersin Kızkalesi </w:t>
      </w:r>
      <w:proofErr w:type="spellStart"/>
      <w:r>
        <w:t>Rotary</w:t>
      </w:r>
      <w:proofErr w:type="spellEnd"/>
      <w:r>
        <w:t xml:space="preserve"> Kulübü ile birlikte ortaklaşa düzenlediğimiz eğitim seminerlerini gerçekleştirdik.</w:t>
      </w:r>
    </w:p>
    <w:p w:rsidR="00204DAE" w:rsidRDefault="00204DAE" w:rsidP="00204DAE">
      <w:pPr>
        <w:pStyle w:val="isselectedend"/>
        <w:jc w:val="both"/>
      </w:pPr>
      <w:r>
        <w:t xml:space="preserve">Toplam </w:t>
      </w:r>
      <w:r>
        <w:rPr>
          <w:rStyle w:val="Strong"/>
        </w:rPr>
        <w:t>55 ev kadınımızın ve değerli konuklarımızın katılımıyla</w:t>
      </w:r>
      <w:r>
        <w:t xml:space="preserve"> düzenlenen seminerlerde; kadınlarımızın kişisel gelişimine, sosyal hayata katılımına ve ufuklarını genişletmelerine katkı sağlayacak paylaşımlar yapıldı.</w:t>
      </w:r>
    </w:p>
    <w:p w:rsidR="00204DAE" w:rsidRDefault="00204DAE" w:rsidP="00204DAE">
      <w:pPr>
        <w:pStyle w:val="isselectedend"/>
        <w:jc w:val="both"/>
      </w:pPr>
      <w:r>
        <w:t xml:space="preserve">Seminerlerin ardından </w:t>
      </w:r>
      <w:r>
        <w:rPr>
          <w:rStyle w:val="Strong"/>
        </w:rPr>
        <w:t>Mersin Büyükşehir Belediyesi</w:t>
      </w:r>
      <w:r>
        <w:t xml:space="preserve"> tarafından hem bizlerle hem de katılımcılarımızla röportajlar gerçekleştirildi ve seminerlere dair vatandaşlarımızın görüşleri alındı.</w:t>
      </w:r>
    </w:p>
    <w:p w:rsidR="00204DAE" w:rsidRDefault="00204DAE" w:rsidP="00204DAE">
      <w:pPr>
        <w:pStyle w:val="isselectedend"/>
        <w:jc w:val="both"/>
      </w:pPr>
      <w:r>
        <w:t>Röportajların bir bölümünü aşağıdaki videodan izleyebilirsiniz.</w:t>
      </w:r>
    </w:p>
    <w:p w:rsidR="00204DAE" w:rsidRDefault="00204DAE" w:rsidP="00204DAE">
      <w:pPr>
        <w:pStyle w:val="isselectedend"/>
        <w:jc w:val="both"/>
      </w:pPr>
      <w:hyperlink r:id="rId4" w:history="1">
        <w:r>
          <w:rPr>
            <w:rStyle w:val="Hyperlink"/>
          </w:rPr>
          <w:t>https://www.youtube.com/watch?v=ssTOFIbUeok&amp;t=1s</w:t>
        </w:r>
      </w:hyperlink>
    </w:p>
    <w:p w:rsidR="00204DAE" w:rsidRDefault="00204DAE" w:rsidP="00204DAE">
      <w:pPr>
        <w:pStyle w:val="NormalWeb"/>
        <w:jc w:val="both"/>
      </w:pPr>
      <w:r>
        <w:t xml:space="preserve">Toplumsal gelişimin en önemli gücünün </w:t>
      </w:r>
      <w:r>
        <w:rPr>
          <w:rStyle w:val="Strong"/>
        </w:rPr>
        <w:t>eğitim ve kadınların güçlenmesi</w:t>
      </w:r>
      <w:r>
        <w:t xml:space="preserve"> olduğuna inanıyor; katkı sunan tüm paydaşlarımıza ve katılımcılarımıza teşekkür ediyoruz.</w:t>
      </w:r>
    </w:p>
    <w:p w:rsidR="00204DAE" w:rsidRDefault="00204DAE" w:rsidP="00204DAE">
      <w:pPr>
        <w:spacing w:after="0"/>
      </w:pPr>
      <w:bookmarkStart w:id="0" w:name="_GoBack"/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204DAE" w:rsidRDefault="00204DAE" w:rsidP="00204DAE">
      <w:pPr>
        <w:spacing w:after="0"/>
      </w:pPr>
      <w:r>
        <w:t xml:space="preserve">2025 -26 Dönem Başkanı </w:t>
      </w:r>
    </w:p>
    <w:p w:rsidR="00204DAE" w:rsidRDefault="00204DAE" w:rsidP="00204DAE">
      <w:pPr>
        <w:spacing w:after="0"/>
      </w:pPr>
      <w:r>
        <w:t xml:space="preserve">HÜLYA TEPE GÜNER  &amp; ERTAN </w:t>
      </w:r>
    </w:p>
    <w:bookmarkEnd w:id="0"/>
    <w:p w:rsidR="00204DAE" w:rsidRDefault="00204DAE" w:rsidP="00204DAE">
      <w:pPr>
        <w:pStyle w:val="NormalWeb"/>
        <w:jc w:val="both"/>
      </w:pPr>
    </w:p>
    <w:p w:rsidR="00204DAE" w:rsidRPr="00204DAE" w:rsidRDefault="00204DAE" w:rsidP="00204DAE"/>
    <w:sectPr w:rsidR="00204DAE" w:rsidRPr="00204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AE"/>
    <w:rsid w:val="00204DAE"/>
    <w:rsid w:val="009221D8"/>
    <w:rsid w:val="00D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6F57C7-BA5D-4BF1-9AE0-53A25CA5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204D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204D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4D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4D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sTOFIbUeok&amp;t=1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2026-03-12T10:05:00Z</dcterms:created>
  <dcterms:modified xsi:type="dcterms:W3CDTF">2026-03-12T10:22:00Z</dcterms:modified>
</cp:coreProperties>
</file>