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ANKET SONUÇLARI GENEL DEĞERLENDİRME RAPORU</w:t>
      </w:r>
    </w:p>
    <w:p/>
    <w:p>
      <w:pPr>
        <w:pStyle w:val="Heading2"/>
      </w:pPr>
      <w:r>
        <w:t>1. Giriş</w:t>
      </w:r>
    </w:p>
    <w:p>
      <w:r>
        <w:t xml:space="preserve">Bu rapor, incelenmek üzere sunulan üç adet anket çalışmasının değerlendirilmesi amacıyla hazırlanmıştır. </w:t>
        <w:br/>
        <w:t>Çalışmanın temel hedefi, katılımcı görüşlerinin genel eğilimlerini belirlemek, organizasyonel süreçlere katkı sağlayacak çıkarımlar oluşturmak ve iyileştirme alanlarını ortaya koymaktır.</w:t>
        <w:br/>
        <w:br/>
        <w:t>Anketler; katılımcı memnuniyeti, organizasyon işleyişi, faaliyet verimliliği ve iletişim süreçlerine yönelik değerlendirmeleri içermektedir.</w:t>
      </w:r>
    </w:p>
    <w:p>
      <w:pPr>
        <w:pStyle w:val="Heading2"/>
      </w:pPr>
      <w:r>
        <w:t>2. Genel Bulgular</w:t>
      </w:r>
    </w:p>
    <w:p>
      <w:r>
        <w:t>2.1 Katılım ve İlgi Düzeyi</w:t>
        <w:br/>
        <w:t>- Katılımcıların büyük çoğunluğu faaliyetlere ilgili olduğunu belirtmiştir.</w:t>
        <w:br/>
        <w:t>- Organizasyon faaliyetlerinin sürdürülebilirliği konusunda genel bir olumlu yaklaşım mevcuttur.</w:t>
        <w:br/>
        <w:t>- Katılım sürekliliği bulunan bireylerin memnuniyet oranı daha yüksek eğilim göstermektedir.</w:t>
        <w:br/>
        <w:br/>
        <w:t>2.2 Organizasyonel İşleyiş</w:t>
        <w:br/>
        <w:t>- Yönetim ve organizasyon yapısına yönelik genel kanaat olumlu yöndedir.</w:t>
        <w:br/>
        <w:t>- Görev dağılımlarının çoğunlukla anlaşılır olduğu değerlendirilmiştir.</w:t>
        <w:br/>
        <w:t>- Süreçlerin daha planlı yürütülmesi gerektiği yönünde geri bildirimler bulunmaktadır.</w:t>
        <w:br/>
        <w:br/>
        <w:t>2.3 İletişim ve Bilgilendirme</w:t>
        <w:br/>
        <w:t>- Bilgilendirme faaliyetleri yeterli bulunmakla birlikte geliştirilmesi önerilmektedir.</w:t>
        <w:br/>
        <w:t>- Faaliyet öncesi duyuru ve sonrasında geri bildirim süreçlerinin güçlendirilmesi gerekmektedir.</w:t>
        <w:br/>
        <w:t>- İletişim kanallarının çeşitlendirilmesi beklentisi bulunmaktadır.</w:t>
        <w:br/>
        <w:br/>
        <w:t>2.4 Faaliyet ve Etkinlik Değerlendirmesi</w:t>
        <w:br/>
        <w:t>- Yapılan etkinlikler genel olarak faydalı ve amaca uygun bulunmuştur.</w:t>
        <w:br/>
        <w:t>- Sosyal ve mesleki etkileşimi artıran faaliyetler daha yüksek memnuniyet üretmektedir.</w:t>
        <w:br/>
        <w:t>- Katılımcı odaklı etkinlikler daha verimli değerlendirilmiştir.</w:t>
      </w:r>
    </w:p>
    <w:p>
      <w:pPr>
        <w:pStyle w:val="Heading2"/>
      </w:pPr>
      <w:r>
        <w:t>3. Güçlü Yönler</w:t>
      </w:r>
    </w:p>
    <w:p>
      <w:r>
        <w:t>- Kurumsal aidiyet duygusunun yüksek olması</w:t>
        <w:br/>
        <w:t>- Faaliyetlerin genel olarak olumlu algılanması</w:t>
        <w:br/>
        <w:t>- Katılımcıların organizasyon içinde aktif rol alma isteği</w:t>
        <w:br/>
        <w:t>- Sosyal etkileşimin güçlü olması</w:t>
        <w:br/>
        <w:t>- Organizasyonun sürdürülebilirliğine yönelik güven</w:t>
      </w:r>
    </w:p>
    <w:p>
      <w:pPr>
        <w:pStyle w:val="Heading2"/>
      </w:pPr>
      <w:r>
        <w:t>4. Geliştirilmesi Gereken Alanlar</w:t>
      </w:r>
    </w:p>
    <w:p>
      <w:r>
        <w:t>- Planlama ve zamanlama süreçlerinin standartlaştırılması</w:t>
        <w:br/>
        <w:t>- Ön bilgilendirme ve duyuru mekanizmalarının güçlendirilmesi</w:t>
        <w:br/>
        <w:t>- Katılımcı geri bildirimlerinin daha sistematik toplanması</w:t>
        <w:br/>
        <w:t>- Yeni katılımcı entegrasyon sürecinin yapılandırılması</w:t>
        <w:br/>
        <w:t>- Etkinlik çeşitliliğinin artırılması</w:t>
      </w:r>
    </w:p>
    <w:p>
      <w:pPr>
        <w:pStyle w:val="Heading2"/>
      </w:pPr>
      <w:r>
        <w:t>5. Öneriler</w:t>
      </w:r>
    </w:p>
    <w:p>
      <w:r>
        <w:t>5.1 Yönetimsel Öneriler</w:t>
        <w:br/>
        <w:t>- Yıllık faaliyet takvimi hazırlanmalı</w:t>
        <w:br/>
        <w:t>- Sorumluluk tanımları yazılı hale getirilmeli</w:t>
        <w:br/>
        <w:t>- Periyodik değerlendirme toplantıları yapılmalı</w:t>
        <w:br/>
        <w:br/>
        <w:t>5.2 İletişim Önerileri</w:t>
        <w:br/>
        <w:t>- Tek merkezli iletişim kanalı oluşturulmalı</w:t>
        <w:br/>
        <w:t>- Etkinlik öncesi hatırlatma sistemi kurulmalı</w:t>
        <w:br/>
        <w:t>- Faaliyet sonrası kısa değerlendirme anketleri uygulanmalı</w:t>
        <w:br/>
        <w:br/>
        <w:t>5.3 Faaliyet Önerileri</w:t>
        <w:br/>
        <w:t>- Katılımcı katkılı etkinlik sayısı artırılmalı</w:t>
        <w:br/>
        <w:t>- Eğitim ve gelişim odaklı programlara ağırlık verilmeli</w:t>
        <w:br/>
        <w:t>- Sosyal dayanışma projeleri genişletilmeli</w:t>
      </w:r>
    </w:p>
    <w:p>
      <w:pPr>
        <w:pStyle w:val="Heading2"/>
      </w:pPr>
      <w:r>
        <w:t>6. Sonuç</w:t>
      </w:r>
    </w:p>
    <w:p>
      <w:r>
        <w:t xml:space="preserve">Üç anketin birlikte değerlendirilmesi sonucunda organizasyonun genel memnuniyet düzeyinin olumlu olduğu, </w:t>
        <w:br/>
        <w:t>katılımcıların aidiyet duygusunun güçlü bulunduğu ve faaliyetlerin amaca uygun algılandığı görülmektedir.</w:t>
        <w:br/>
        <w:br/>
        <w:t>İletişim, planlama ve geri bildirim süreçlerinin sistematik hale getirilmesi organizasyon verimliliğini artıracaktır.</w:t>
        <w:br/>
        <w:br/>
        <w:t>Genel değerlendirme itibarıyla organizasyonun gelişime açık, sürdürülebilir ve katılımcı yapıya sahip olduğu kanaatine varılmıştır.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