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FE5F" w14:textId="77777777" w:rsidR="00E6500E" w:rsidRDefault="00E6500E"/>
    <w:p w14:paraId="69D9C9E2" w14:textId="3074C6F7" w:rsidR="00E6500E" w:rsidRDefault="00363D8B" w:rsidP="00363D8B">
      <w:pPr>
        <w:ind w:firstLine="708"/>
      </w:pPr>
      <w:r>
        <w:t>ERKEN TANI HAYAT KURTARIR</w:t>
      </w:r>
    </w:p>
    <w:p w14:paraId="36C21EF8" w14:textId="5E1C3848" w:rsidR="00363D8B" w:rsidRDefault="00E6500E" w:rsidP="00E6500E">
      <w:pPr>
        <w:ind w:firstLine="708"/>
        <w:jc w:val="both"/>
      </w:pPr>
      <w:r w:rsidRPr="00E6500E">
        <w:t xml:space="preserve">Antalya </w:t>
      </w:r>
      <w:proofErr w:type="spellStart"/>
      <w:r w:rsidRPr="00E6500E">
        <w:t>Rotary</w:t>
      </w:r>
      <w:proofErr w:type="spellEnd"/>
      <w:r w:rsidRPr="00E6500E">
        <w:t xml:space="preserve"> Kulüpleri (9 kulüp) ve </w:t>
      </w:r>
      <w:proofErr w:type="spellStart"/>
      <w:r w:rsidRPr="00E6500E">
        <w:t>Rotaract</w:t>
      </w:r>
      <w:proofErr w:type="spellEnd"/>
      <w:r w:rsidRPr="00E6500E">
        <w:t xml:space="preserve"> </w:t>
      </w:r>
      <w:proofErr w:type="spellStart"/>
      <w:r w:rsidRPr="00E6500E">
        <w:t>Klüplerimiz</w:t>
      </w:r>
      <w:proofErr w:type="spellEnd"/>
      <w:r w:rsidRPr="00E6500E">
        <w:t xml:space="preserve"> (5 Kulüp) birlikte ortak olarak 07.10.2025 tarihinde Antalya Lara Balık Evinde “Meme </w:t>
      </w:r>
      <w:proofErr w:type="spellStart"/>
      <w:r w:rsidRPr="00E6500E">
        <w:t>Kanseri</w:t>
      </w:r>
      <w:r>
        <w:t>Hakkında</w:t>
      </w:r>
      <w:proofErr w:type="spellEnd"/>
      <w:r>
        <w:t xml:space="preserve"> Bildiklerimi ve </w:t>
      </w:r>
      <w:proofErr w:type="gramStart"/>
      <w:r>
        <w:t>Bilmediklerimiz</w:t>
      </w:r>
      <w:r w:rsidRPr="00E6500E">
        <w:t>“</w:t>
      </w:r>
      <w:r w:rsidR="00363D8B">
        <w:t xml:space="preserve"> konulu</w:t>
      </w:r>
      <w:proofErr w:type="gramEnd"/>
      <w:r w:rsidR="00363D8B">
        <w:t xml:space="preserve"> </w:t>
      </w:r>
      <w:proofErr w:type="spellStart"/>
      <w:r w:rsidRPr="00E6500E">
        <w:t>İntercity</w:t>
      </w:r>
      <w:proofErr w:type="spellEnd"/>
      <w:r w:rsidRPr="00E6500E">
        <w:t xml:space="preserve"> toplantısı düzenledik.</w:t>
      </w:r>
    </w:p>
    <w:p w14:paraId="5E38005D" w14:textId="1A31FDEE" w:rsidR="00883C79" w:rsidRDefault="00E6500E" w:rsidP="00E6500E">
      <w:pPr>
        <w:ind w:firstLine="708"/>
        <w:jc w:val="both"/>
      </w:pPr>
      <w:r w:rsidRPr="00E6500E">
        <w:t xml:space="preserve"> Yaklaşık 140 </w:t>
      </w:r>
      <w:proofErr w:type="spellStart"/>
      <w:r w:rsidRPr="00E6500E">
        <w:t>rotaryen</w:t>
      </w:r>
      <w:proofErr w:type="spellEnd"/>
      <w:r w:rsidRPr="00E6500E">
        <w:t xml:space="preserve">, </w:t>
      </w:r>
      <w:proofErr w:type="spellStart"/>
      <w:r w:rsidRPr="00E6500E">
        <w:t>rotaract</w:t>
      </w:r>
      <w:proofErr w:type="spellEnd"/>
      <w:r w:rsidRPr="00E6500E">
        <w:t xml:space="preserve"> ve </w:t>
      </w:r>
      <w:proofErr w:type="spellStart"/>
      <w:r w:rsidRPr="00E6500E">
        <w:t>roteşimizin</w:t>
      </w:r>
      <w:proofErr w:type="spellEnd"/>
      <w:r w:rsidRPr="00E6500E">
        <w:t xml:space="preserve"> katıldığı toplantıda Prof.</w:t>
      </w:r>
      <w:r w:rsidR="00363D8B">
        <w:t xml:space="preserve"> </w:t>
      </w:r>
      <w:r w:rsidRPr="00E6500E">
        <w:t>Dr. Emel DURMAZ ve Prof.</w:t>
      </w:r>
      <w:r w:rsidR="00363D8B">
        <w:t xml:space="preserve"> </w:t>
      </w:r>
      <w:r w:rsidRPr="00E6500E">
        <w:t>Dr. Alihan GÜRKAN tarafından paylaşılan değerli bilgiler ile meme kanseri ve korunması yönünde önemli bilgilere sahip olurken, yapılan etkinlik ile “iyilik için birleşerek” farkındalık yaratmaya çalıştık.</w:t>
      </w:r>
    </w:p>
    <w:p w14:paraId="4BD9E6FB" w14:textId="77777777" w:rsidR="00E6500E" w:rsidRDefault="00E6500E" w:rsidP="00E6500E">
      <w:pPr>
        <w:jc w:val="both"/>
      </w:pPr>
    </w:p>
    <w:p w14:paraId="4BC4C107" w14:textId="157886D9" w:rsidR="00E6500E" w:rsidRPr="00E6500E" w:rsidRDefault="00E6500E">
      <w:pPr>
        <w:rPr>
          <w:u w:val="single"/>
        </w:rPr>
      </w:pPr>
      <w:r w:rsidRPr="00E6500E">
        <w:rPr>
          <w:u w:val="single"/>
        </w:rPr>
        <w:t>Katılımcı kulüpler</w:t>
      </w:r>
    </w:p>
    <w:p w14:paraId="6C1A85AD" w14:textId="354982E3" w:rsidR="00E6500E" w:rsidRDefault="00E6500E" w:rsidP="00E6500E">
      <w:pPr>
        <w:spacing w:after="60" w:line="240" w:lineRule="auto"/>
      </w:pPr>
      <w:r>
        <w:t xml:space="preserve">Antalya Perge </w:t>
      </w:r>
      <w:proofErr w:type="spellStart"/>
      <w:r>
        <w:t>Rotary</w:t>
      </w:r>
      <w:proofErr w:type="spellEnd"/>
      <w:r>
        <w:t xml:space="preserve"> Kulübü</w:t>
      </w:r>
    </w:p>
    <w:p w14:paraId="0B2E69B7" w14:textId="5529BAF9" w:rsidR="00E6500E" w:rsidRDefault="00E6500E" w:rsidP="00E6500E">
      <w:pPr>
        <w:spacing w:after="60" w:line="240" w:lineRule="auto"/>
      </w:pPr>
      <w:r>
        <w:t xml:space="preserve">Antalya </w:t>
      </w:r>
      <w:proofErr w:type="spellStart"/>
      <w:r>
        <w:t>Rotary</w:t>
      </w:r>
      <w:proofErr w:type="spellEnd"/>
      <w:r>
        <w:t xml:space="preserve"> Kulübü</w:t>
      </w:r>
    </w:p>
    <w:p w14:paraId="7655D8FD" w14:textId="3A0CBD22" w:rsidR="00363D8B" w:rsidRDefault="00363D8B" w:rsidP="00E6500E">
      <w:pPr>
        <w:spacing w:after="60" w:line="240" w:lineRule="auto"/>
      </w:pPr>
      <w:r>
        <w:t xml:space="preserve">Antalya Kaleiçi </w:t>
      </w:r>
      <w:proofErr w:type="spellStart"/>
      <w:r>
        <w:t>Rotary</w:t>
      </w:r>
      <w:proofErr w:type="spellEnd"/>
      <w:r>
        <w:t xml:space="preserve"> Kulübü</w:t>
      </w:r>
    </w:p>
    <w:p w14:paraId="6459F679" w14:textId="7D6A71AC" w:rsidR="00E6500E" w:rsidRDefault="00E6500E" w:rsidP="00E6500E">
      <w:pPr>
        <w:spacing w:after="60" w:line="240" w:lineRule="auto"/>
      </w:pPr>
      <w:r>
        <w:t xml:space="preserve">Antalya Olimpos </w:t>
      </w:r>
      <w:proofErr w:type="spellStart"/>
      <w:r>
        <w:t>Rotary</w:t>
      </w:r>
      <w:proofErr w:type="spellEnd"/>
      <w:r>
        <w:t xml:space="preserve"> Kulübü</w:t>
      </w:r>
    </w:p>
    <w:p w14:paraId="14A6EF73" w14:textId="1AAFBB1F" w:rsidR="00E6500E" w:rsidRDefault="00E6500E" w:rsidP="00E6500E">
      <w:pPr>
        <w:spacing w:after="60" w:line="240" w:lineRule="auto"/>
      </w:pPr>
      <w:r>
        <w:t xml:space="preserve">Antalya </w:t>
      </w:r>
      <w:proofErr w:type="spellStart"/>
      <w:r>
        <w:t>Aspondos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Kulübü</w:t>
      </w:r>
    </w:p>
    <w:p w14:paraId="3D6BCE59" w14:textId="15A479B5" w:rsidR="00E6500E" w:rsidRDefault="00E6500E" w:rsidP="00E6500E">
      <w:pPr>
        <w:spacing w:after="60" w:line="240" w:lineRule="auto"/>
      </w:pPr>
      <w:r>
        <w:t xml:space="preserve">Antalya Lara </w:t>
      </w:r>
      <w:proofErr w:type="spellStart"/>
      <w:r>
        <w:t>Rotary</w:t>
      </w:r>
      <w:proofErr w:type="spellEnd"/>
      <w:r>
        <w:t xml:space="preserve"> Kulübü</w:t>
      </w:r>
    </w:p>
    <w:p w14:paraId="178D6C1F" w14:textId="104D4094" w:rsidR="00E6500E" w:rsidRDefault="00E6500E" w:rsidP="00E6500E">
      <w:pPr>
        <w:spacing w:after="60" w:line="240" w:lineRule="auto"/>
      </w:pPr>
      <w:r>
        <w:t xml:space="preserve">Antalya Falez </w:t>
      </w:r>
      <w:proofErr w:type="spellStart"/>
      <w:r>
        <w:t>Rotary</w:t>
      </w:r>
      <w:proofErr w:type="spellEnd"/>
      <w:r>
        <w:t xml:space="preserve"> Kulübü</w:t>
      </w:r>
    </w:p>
    <w:p w14:paraId="39628C73" w14:textId="6EB538B2" w:rsidR="00E6500E" w:rsidRDefault="00E6500E" w:rsidP="00E6500E">
      <w:pPr>
        <w:spacing w:after="60" w:line="240" w:lineRule="auto"/>
      </w:pPr>
      <w:r>
        <w:t xml:space="preserve">Alanya </w:t>
      </w:r>
      <w:proofErr w:type="spellStart"/>
      <w:r>
        <w:t>Rotary</w:t>
      </w:r>
      <w:proofErr w:type="spellEnd"/>
      <w:r>
        <w:t xml:space="preserve"> Kulübü</w:t>
      </w:r>
    </w:p>
    <w:p w14:paraId="561A7FEF" w14:textId="4DE662C7" w:rsidR="00E6500E" w:rsidRDefault="00E6500E" w:rsidP="00E6500E">
      <w:pPr>
        <w:spacing w:after="60" w:line="240" w:lineRule="auto"/>
      </w:pPr>
      <w:r>
        <w:t xml:space="preserve">Manavgat </w:t>
      </w:r>
      <w:proofErr w:type="spellStart"/>
      <w:r>
        <w:t>Rotary</w:t>
      </w:r>
      <w:proofErr w:type="spellEnd"/>
      <w:r>
        <w:t xml:space="preserve"> Kulübü</w:t>
      </w:r>
    </w:p>
    <w:p w14:paraId="035D6CEC" w14:textId="17F75325" w:rsidR="00E6500E" w:rsidRDefault="00E6500E" w:rsidP="00E6500E">
      <w:pPr>
        <w:spacing w:after="60" w:line="240" w:lineRule="auto"/>
      </w:pPr>
      <w:r>
        <w:t xml:space="preserve">Antalya Perge </w:t>
      </w:r>
      <w:proofErr w:type="spellStart"/>
      <w:r>
        <w:t>Rotaract</w:t>
      </w:r>
      <w:proofErr w:type="spellEnd"/>
      <w:r>
        <w:t xml:space="preserve"> Kulübü</w:t>
      </w:r>
    </w:p>
    <w:p w14:paraId="7C229E0C" w14:textId="2EA4135C" w:rsidR="00E6500E" w:rsidRDefault="00E6500E" w:rsidP="00E6500E">
      <w:pPr>
        <w:spacing w:after="60" w:line="240" w:lineRule="auto"/>
      </w:pPr>
      <w:r>
        <w:t xml:space="preserve">Antalya Aspendos </w:t>
      </w:r>
      <w:proofErr w:type="spellStart"/>
      <w:r>
        <w:t>Rotaract</w:t>
      </w:r>
      <w:proofErr w:type="spellEnd"/>
      <w:r>
        <w:t xml:space="preserve"> Kulübü</w:t>
      </w:r>
    </w:p>
    <w:p w14:paraId="5540447A" w14:textId="0AD54DCB" w:rsidR="00E6500E" w:rsidRDefault="00E6500E" w:rsidP="00E6500E">
      <w:pPr>
        <w:spacing w:after="60" w:line="240" w:lineRule="auto"/>
      </w:pPr>
      <w:r>
        <w:t xml:space="preserve">Antalya Kaleiçi </w:t>
      </w:r>
      <w:proofErr w:type="spellStart"/>
      <w:r>
        <w:t>Rotaract</w:t>
      </w:r>
      <w:proofErr w:type="spellEnd"/>
      <w:r>
        <w:t xml:space="preserve"> Kulübü</w:t>
      </w:r>
    </w:p>
    <w:p w14:paraId="4E6157BE" w14:textId="69A2C735" w:rsidR="00E6500E" w:rsidRDefault="00E6500E" w:rsidP="00E6500E">
      <w:pPr>
        <w:spacing w:after="60" w:line="240" w:lineRule="auto"/>
      </w:pPr>
      <w:r>
        <w:t xml:space="preserve">Antalya Falez </w:t>
      </w:r>
      <w:proofErr w:type="spellStart"/>
      <w:r>
        <w:t>Rotaract</w:t>
      </w:r>
      <w:proofErr w:type="spellEnd"/>
      <w:r>
        <w:t xml:space="preserve"> Kulübü</w:t>
      </w:r>
    </w:p>
    <w:p w14:paraId="211A0A21" w14:textId="0ABBC459" w:rsidR="00E6500E" w:rsidRDefault="00E6500E" w:rsidP="00E6500E">
      <w:pPr>
        <w:spacing w:after="60" w:line="240" w:lineRule="auto"/>
      </w:pPr>
      <w:r>
        <w:t xml:space="preserve">Antalya Lara </w:t>
      </w:r>
      <w:proofErr w:type="spellStart"/>
      <w:r>
        <w:t>Rotaract</w:t>
      </w:r>
      <w:proofErr w:type="spellEnd"/>
      <w:r>
        <w:t xml:space="preserve"> Kulübü</w:t>
      </w:r>
    </w:p>
    <w:p w14:paraId="1CF7DEC4" w14:textId="77777777" w:rsidR="00E6500E" w:rsidRDefault="00E6500E" w:rsidP="00E6500E">
      <w:pPr>
        <w:spacing w:after="60" w:line="240" w:lineRule="auto"/>
      </w:pPr>
    </w:p>
    <w:p w14:paraId="1A6D5C8E" w14:textId="230F97AF" w:rsidR="00E6500E" w:rsidRPr="00E6500E" w:rsidRDefault="00E6500E" w:rsidP="00E6500E">
      <w:pPr>
        <w:spacing w:after="60" w:line="240" w:lineRule="auto"/>
        <w:rPr>
          <w:u w:val="single"/>
        </w:rPr>
      </w:pPr>
      <w:r w:rsidRPr="00E6500E">
        <w:rPr>
          <w:u w:val="single"/>
        </w:rPr>
        <w:t>Konuşmacı Konuklar</w:t>
      </w:r>
    </w:p>
    <w:p w14:paraId="73C898FE" w14:textId="046C669F" w:rsidR="00E6500E" w:rsidRDefault="00E6500E" w:rsidP="00E6500E">
      <w:pPr>
        <w:spacing w:after="60" w:line="240" w:lineRule="auto"/>
      </w:pPr>
      <w:r>
        <w:t xml:space="preserve">Prof. Dr. Alihan </w:t>
      </w:r>
      <w:proofErr w:type="gramStart"/>
      <w:r>
        <w:t>Gürkan -</w:t>
      </w:r>
      <w:proofErr w:type="gramEnd"/>
      <w:r>
        <w:t xml:space="preserve"> Genel </w:t>
      </w:r>
      <w:proofErr w:type="spellStart"/>
      <w:r>
        <w:t>Cerrehi</w:t>
      </w:r>
      <w:proofErr w:type="spellEnd"/>
    </w:p>
    <w:p w14:paraId="36612A11" w14:textId="52A249EA" w:rsidR="00E6500E" w:rsidRDefault="00E6500E" w:rsidP="00E6500E">
      <w:pPr>
        <w:spacing w:after="60" w:line="240" w:lineRule="auto"/>
      </w:pPr>
      <w:r>
        <w:t xml:space="preserve">Prof. Dr. Emel Durmaz </w:t>
      </w:r>
      <w:r w:rsidR="00363D8B">
        <w:t>–</w:t>
      </w:r>
      <w:r>
        <w:t xml:space="preserve"> Radyoloji</w:t>
      </w:r>
    </w:p>
    <w:p w14:paraId="181463BA" w14:textId="77777777" w:rsidR="00363D8B" w:rsidRDefault="00363D8B" w:rsidP="00E6500E">
      <w:pPr>
        <w:spacing w:after="60" w:line="240" w:lineRule="auto"/>
      </w:pPr>
    </w:p>
    <w:p w14:paraId="4430E082" w14:textId="4E02D8DE" w:rsidR="00363D8B" w:rsidRDefault="00363D8B" w:rsidP="00E6500E">
      <w:pPr>
        <w:spacing w:after="60" w:line="240" w:lineRule="auto"/>
      </w:pPr>
      <w:r>
        <w:t>Nüket Sarıca</w:t>
      </w:r>
    </w:p>
    <w:p w14:paraId="53DFF867" w14:textId="4A63CBF2" w:rsidR="00363D8B" w:rsidRDefault="00363D8B" w:rsidP="00E6500E">
      <w:pPr>
        <w:spacing w:after="60" w:line="240" w:lineRule="auto"/>
      </w:pPr>
      <w:r>
        <w:t>2025-26 Dönem Başkanı</w:t>
      </w:r>
    </w:p>
    <w:p w14:paraId="51A81CDA" w14:textId="1AF93002" w:rsidR="00363D8B" w:rsidRDefault="00363D8B" w:rsidP="00E6500E">
      <w:pPr>
        <w:spacing w:after="60" w:line="240" w:lineRule="auto"/>
      </w:pPr>
      <w:r>
        <w:t xml:space="preserve">Perge </w:t>
      </w:r>
      <w:proofErr w:type="spellStart"/>
      <w:r>
        <w:t>Rotary</w:t>
      </w:r>
      <w:proofErr w:type="spellEnd"/>
      <w:r>
        <w:t xml:space="preserve"> Kulübü</w:t>
      </w:r>
    </w:p>
    <w:sectPr w:rsidR="0036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E"/>
    <w:rsid w:val="00363D8B"/>
    <w:rsid w:val="003F5784"/>
    <w:rsid w:val="006755BC"/>
    <w:rsid w:val="00883C79"/>
    <w:rsid w:val="00E6500E"/>
    <w:rsid w:val="00F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30A1"/>
  <w15:chartTrackingRefBased/>
  <w15:docId w15:val="{145088FF-1C7A-484C-90AE-9EDDD8C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0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0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0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0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nuket sarıca</dc:creator>
  <cp:keywords/>
  <dc:description/>
  <cp:lastModifiedBy>nuket sarıca</cp:lastModifiedBy>
  <cp:revision>1</cp:revision>
  <dcterms:created xsi:type="dcterms:W3CDTF">2025-10-09T20:40:00Z</dcterms:created>
  <dcterms:modified xsi:type="dcterms:W3CDTF">2025-10-09T20:55:00Z</dcterms:modified>
</cp:coreProperties>
</file>