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DE2" w:rsidRDefault="001F7296">
      <w:r>
        <w:t>İLKADIM ROTARY ENGELSİZ YAŞAM</w:t>
      </w:r>
      <w:r w:rsidR="006E19A4">
        <w:t>İ KAMP</w:t>
      </w:r>
      <w:r>
        <w:t xml:space="preserve"> </w:t>
      </w:r>
      <w:bookmarkStart w:id="0" w:name="_GoBack"/>
      <w:bookmarkEnd w:id="0"/>
      <w:r w:rsidR="006E19A4">
        <w:t>I</w:t>
      </w:r>
      <w:r>
        <w:t>SPONSOR</w:t>
      </w:r>
      <w:r w:rsidR="006E19A4">
        <w:t xml:space="preserve"> DESTEĞİ</w:t>
      </w:r>
    </w:p>
    <w:p w:rsidR="006E19A4" w:rsidRDefault="006E19A4" w:rsidP="006E19A4"/>
    <w:p w:rsidR="006E19A4" w:rsidRDefault="006E19A4" w:rsidP="006E19A4">
      <w:r>
        <w:t>Bu sene Samsun’da 24. sünü düzenlenen Engelsiz Yaşam Kampına, 11-14 Eylül tarihleri arasında,</w:t>
      </w:r>
    </w:p>
    <w:p w:rsidR="006E19A4" w:rsidRDefault="006E19A4" w:rsidP="006E19A4">
      <w:r>
        <w:t>Engelliler için tasarlanmış, Türkiye'nin ilk ve tek, Rehabilitasyon ve Yaşam Merkezi  olan Mavi Işıklar Dinlenme Tesisinde gerçekleşti.Biz de Eskişehir Gordion Rotary kulübü olarak bir kişinin sponsorluğunu üstlendik.</w:t>
      </w:r>
    </w:p>
    <w:sectPr w:rsidR="006E1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A4"/>
    <w:rsid w:val="001F7296"/>
    <w:rsid w:val="006E19A4"/>
    <w:rsid w:val="008704C1"/>
    <w:rsid w:val="00E8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68FB1"/>
  <w15:chartTrackingRefBased/>
  <w15:docId w15:val="{28773DB5-5C5E-4BCD-A16B-5CAD8D71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4</cp:revision>
  <dcterms:created xsi:type="dcterms:W3CDTF">2025-10-04T09:05:00Z</dcterms:created>
  <dcterms:modified xsi:type="dcterms:W3CDTF">2025-10-04T09:12:00Z</dcterms:modified>
</cp:coreProperties>
</file>