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284B9A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284B9A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284B9A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284B9A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284B9A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4D8005BD" w:rsidR="00EB30C5" w:rsidRPr="00284B9A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911A97" w:rsidRPr="00911A97">
        <w:rPr>
          <w:b/>
          <w:bCs/>
        </w:rPr>
        <w:t xml:space="preserve">STK ile işbirliği ile </w:t>
      </w:r>
      <w:proofErr w:type="spellStart"/>
      <w:r w:rsidR="00911A97" w:rsidRPr="00911A97">
        <w:rPr>
          <w:b/>
          <w:bCs/>
        </w:rPr>
        <w:t>Rotary</w:t>
      </w:r>
      <w:proofErr w:type="spellEnd"/>
      <w:r w:rsidR="00911A97" w:rsidRPr="00911A97">
        <w:rPr>
          <w:b/>
          <w:bCs/>
        </w:rPr>
        <w:t xml:space="preserve"> Kurumsal görünürlüğünün sağlanması</w:t>
      </w:r>
    </w:p>
    <w:p w14:paraId="3BDCBF71" w14:textId="6B812EF8" w:rsidR="00EB30C5" w:rsidRPr="00284B9A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57DFD4A1" w:rsidR="00EB30C5" w:rsidRPr="00284B9A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E79321A" w:rsidR="00EB30C5" w:rsidRPr="0010351F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10351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732E4F" w:rsidRPr="0010351F">
        <w:rPr>
          <w:b/>
          <w:bCs/>
          <w:sz w:val="22"/>
          <w:szCs w:val="22"/>
        </w:rPr>
        <w:t>Kumsmall</w:t>
      </w:r>
      <w:proofErr w:type="spellEnd"/>
      <w:r w:rsidR="00732E4F" w:rsidRPr="0010351F">
        <w:rPr>
          <w:b/>
          <w:bCs/>
          <w:sz w:val="22"/>
          <w:szCs w:val="22"/>
        </w:rPr>
        <w:t xml:space="preserve"> Alışveriş Merkezi</w:t>
      </w:r>
    </w:p>
    <w:p w14:paraId="713987BC" w14:textId="069F4D10" w:rsidR="00EB30C5" w:rsidRPr="0010351F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0351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10351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10351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10351F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0351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3E72648" w14:textId="64E7F40B" w:rsidR="0093620E" w:rsidRDefault="0010351F" w:rsidP="0093620E">
      <w:pPr>
        <w:spacing w:line="240" w:lineRule="auto"/>
        <w:ind w:left="720"/>
        <w:jc w:val="both"/>
        <w:textAlignment w:val="baseline"/>
        <w:rPr>
          <w:rStyle w:val="Gl"/>
          <w:b w:val="0"/>
          <w:bCs w:val="0"/>
          <w:sz w:val="22"/>
          <w:szCs w:val="22"/>
        </w:rPr>
      </w:pPr>
      <w:r w:rsidRPr="0010351F">
        <w:rPr>
          <w:sz w:val="22"/>
          <w:szCs w:val="22"/>
        </w:rPr>
        <w:t xml:space="preserve">27 Eylül 2025 tarihinde </w:t>
      </w:r>
      <w:proofErr w:type="spellStart"/>
      <w:r w:rsidRPr="0010351F">
        <w:rPr>
          <w:sz w:val="22"/>
          <w:szCs w:val="22"/>
        </w:rPr>
        <w:t>Kumsmall</w:t>
      </w:r>
      <w:proofErr w:type="spellEnd"/>
      <w:r w:rsidRPr="0010351F">
        <w:rPr>
          <w:sz w:val="22"/>
          <w:szCs w:val="22"/>
        </w:rPr>
        <w:t xml:space="preserve"> Alışveriş Merkezinde; Konya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Kayseri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Konya Meram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Adana Taşköprü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Osmaniye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Anatolia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Kulübü, Silifke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Kulübü ve Kapadokya </w:t>
      </w:r>
      <w:proofErr w:type="spellStart"/>
      <w:r w:rsidRPr="0010351F">
        <w:rPr>
          <w:sz w:val="22"/>
          <w:szCs w:val="22"/>
        </w:rPr>
        <w:t>Rotary</w:t>
      </w:r>
      <w:proofErr w:type="spellEnd"/>
      <w:r w:rsidRPr="0010351F">
        <w:rPr>
          <w:sz w:val="22"/>
          <w:szCs w:val="22"/>
        </w:rPr>
        <w:t xml:space="preserve"> Kulüpleri ile “Geri Dönüşümün Önemi” konulu anlamlı bir seminer gerçekleştirdik. Sayın Gökhan Karahan’ın kıymetli sunumu ile zenginleşen bu buluşma, </w:t>
      </w:r>
      <w:r w:rsidR="0093620E">
        <w:rPr>
          <w:sz w:val="22"/>
          <w:szCs w:val="22"/>
        </w:rPr>
        <w:t xml:space="preserve">Kayseri Mobilyacılar Odası </w:t>
      </w:r>
      <w:proofErr w:type="gramStart"/>
      <w:r w:rsidR="0093620E">
        <w:rPr>
          <w:sz w:val="22"/>
          <w:szCs w:val="22"/>
        </w:rPr>
        <w:t>işbirliği</w:t>
      </w:r>
      <w:proofErr w:type="gramEnd"/>
      <w:r w:rsidR="0093620E">
        <w:rPr>
          <w:sz w:val="22"/>
          <w:szCs w:val="22"/>
        </w:rPr>
        <w:t xml:space="preserve"> ile </w:t>
      </w:r>
      <w:proofErr w:type="spellStart"/>
      <w:r w:rsidR="0093620E">
        <w:rPr>
          <w:sz w:val="22"/>
          <w:szCs w:val="22"/>
        </w:rPr>
        <w:t xml:space="preserve">gerçekleştirildi. </w:t>
      </w:r>
      <w:proofErr w:type="spellEnd"/>
      <w:r w:rsidR="0093620E">
        <w:rPr>
          <w:sz w:val="22"/>
          <w:szCs w:val="22"/>
        </w:rPr>
        <w:t xml:space="preserve">Bu proje ile </w:t>
      </w:r>
      <w:r w:rsidR="0093620E">
        <w:rPr>
          <w:rStyle w:val="Gl"/>
          <w:b w:val="0"/>
          <w:bCs w:val="0"/>
          <w:sz w:val="22"/>
          <w:szCs w:val="22"/>
        </w:rPr>
        <w:t>ç</w:t>
      </w:r>
      <w:r w:rsidRPr="0010351F">
        <w:rPr>
          <w:rStyle w:val="Gl"/>
          <w:b w:val="0"/>
          <w:bCs w:val="0"/>
          <w:sz w:val="22"/>
          <w:szCs w:val="22"/>
        </w:rPr>
        <w:t>evre bilinci</w:t>
      </w:r>
      <w:r w:rsidR="0093620E">
        <w:rPr>
          <w:rStyle w:val="Gl"/>
          <w:b w:val="0"/>
          <w:bCs w:val="0"/>
          <w:sz w:val="22"/>
          <w:szCs w:val="22"/>
        </w:rPr>
        <w:t xml:space="preserve"> sağlanırken bir yandan da </w:t>
      </w:r>
      <w:r w:rsidR="0093620E" w:rsidRPr="0093620E">
        <w:rPr>
          <w:rStyle w:val="Gl"/>
          <w:b w:val="0"/>
          <w:bCs w:val="0"/>
          <w:sz w:val="22"/>
          <w:szCs w:val="22"/>
        </w:rPr>
        <w:t xml:space="preserve">STK ile </w:t>
      </w:r>
      <w:proofErr w:type="gramStart"/>
      <w:r w:rsidR="0093620E" w:rsidRPr="0093620E">
        <w:rPr>
          <w:rStyle w:val="Gl"/>
          <w:b w:val="0"/>
          <w:bCs w:val="0"/>
          <w:sz w:val="22"/>
          <w:szCs w:val="22"/>
        </w:rPr>
        <w:t>işbirliği</w:t>
      </w:r>
      <w:proofErr w:type="gramEnd"/>
      <w:r w:rsidR="0093620E" w:rsidRPr="0093620E">
        <w:rPr>
          <w:rStyle w:val="Gl"/>
          <w:b w:val="0"/>
          <w:bCs w:val="0"/>
          <w:sz w:val="22"/>
          <w:szCs w:val="22"/>
        </w:rPr>
        <w:t xml:space="preserve"> ile </w:t>
      </w:r>
      <w:proofErr w:type="spellStart"/>
      <w:r w:rsidR="0093620E" w:rsidRPr="0093620E">
        <w:rPr>
          <w:rStyle w:val="Gl"/>
          <w:b w:val="0"/>
          <w:bCs w:val="0"/>
          <w:sz w:val="22"/>
          <w:szCs w:val="22"/>
        </w:rPr>
        <w:t>Rotary</w:t>
      </w:r>
      <w:proofErr w:type="spellEnd"/>
      <w:r w:rsidR="0093620E" w:rsidRPr="0093620E">
        <w:rPr>
          <w:rStyle w:val="Gl"/>
          <w:b w:val="0"/>
          <w:bCs w:val="0"/>
          <w:sz w:val="22"/>
          <w:szCs w:val="22"/>
        </w:rPr>
        <w:t xml:space="preserve"> Kurumsal görünürlüğünün sağla</w:t>
      </w:r>
      <w:r w:rsidR="0093620E">
        <w:rPr>
          <w:rStyle w:val="Gl"/>
          <w:b w:val="0"/>
          <w:bCs w:val="0"/>
          <w:sz w:val="22"/>
          <w:szCs w:val="22"/>
        </w:rPr>
        <w:t>ndı.</w:t>
      </w:r>
    </w:p>
    <w:p w14:paraId="40DE18B1" w14:textId="04EB59F8" w:rsidR="00EB30C5" w:rsidRPr="00284B9A" w:rsidRDefault="00EB30C5" w:rsidP="0093620E">
      <w:pPr>
        <w:spacing w:line="240" w:lineRule="auto"/>
        <w:ind w:left="72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284B9A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E3B72"/>
    <w:rsid w:val="0010351F"/>
    <w:rsid w:val="00284B9A"/>
    <w:rsid w:val="00397DB9"/>
    <w:rsid w:val="003F3371"/>
    <w:rsid w:val="005565D2"/>
    <w:rsid w:val="00625602"/>
    <w:rsid w:val="00705CA3"/>
    <w:rsid w:val="00732E4F"/>
    <w:rsid w:val="007A2456"/>
    <w:rsid w:val="007F3A20"/>
    <w:rsid w:val="008C78E7"/>
    <w:rsid w:val="008F5206"/>
    <w:rsid w:val="00911A97"/>
    <w:rsid w:val="0093620E"/>
    <w:rsid w:val="00C00FD3"/>
    <w:rsid w:val="00CC1112"/>
    <w:rsid w:val="00EB30C5"/>
    <w:rsid w:val="00F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10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2025-10-01T14:36:00Z</dcterms:created>
  <dcterms:modified xsi:type="dcterms:W3CDTF">2025-10-01T14:37:00Z</dcterms:modified>
</cp:coreProperties>
</file>