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A3A8" w14:textId="77777777" w:rsidR="008C14B9" w:rsidRDefault="008C14B9" w:rsidP="008C14B9">
      <w:r>
        <w:t xml:space="preserve">ENGELSİZ YAŞAM KAMPINA DESTEK VERDİK </w:t>
      </w:r>
    </w:p>
    <w:p w14:paraId="7C2743A3" w14:textId="77777777" w:rsidR="008C14B9" w:rsidRDefault="008C14B9" w:rsidP="008C14B9">
      <w:r>
        <w:t>Samsun İlkadım Rotary Kulübü’nün 24.’sünü düzenlediği ve gelenekselleşen Engelsiz Yaşam Kampı, 11-14 Eylül tarihleri arasında Samsun Büyükşehir Belediyesi Mavi Işıklar Rehabilitasyon ve Yaşam Merkezi'nde gerçekleşti.</w:t>
      </w:r>
    </w:p>
    <w:p w14:paraId="095AC731" w14:textId="77777777" w:rsidR="008C14B9" w:rsidRDefault="008C14B9" w:rsidP="008C14B9">
      <w:r>
        <w:t>Akdeniz Rotary Kulübü olarak bu anlamlı projeye 10.000 TL sponsorluk desteği vererek katkı sağlamaktan gurur duyuyoruz.</w:t>
      </w:r>
    </w:p>
    <w:p w14:paraId="7A9869C1" w14:textId="77777777" w:rsidR="00CD6D10" w:rsidRDefault="008C14B9" w:rsidP="008C14B9">
      <w:pPr>
        <w:tabs>
          <w:tab w:val="left" w:pos="5070"/>
        </w:tabs>
      </w:pPr>
      <w:r>
        <w:t xml:space="preserve">İyilik için birleşiyoruz, engelleri birlikte aşıyoruz.  </w:t>
      </w:r>
    </w:p>
    <w:p w14:paraId="441E11D7" w14:textId="6BA31172" w:rsidR="009221D8" w:rsidRDefault="00CD6D10" w:rsidP="008C14B9">
      <w:pPr>
        <w:tabs>
          <w:tab w:val="left" w:pos="5070"/>
        </w:tabs>
      </w:pPr>
      <w:r>
        <w:t>A</w:t>
      </w:r>
      <w:r w:rsidR="00506156">
        <w:t xml:space="preserve">nkara Çayyolu </w:t>
      </w:r>
      <w:proofErr w:type="spellStart"/>
      <w:r w:rsidR="00506156">
        <w:t>Rotary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Kulübü  2025-26  Dönem Başkanı</w:t>
      </w:r>
      <w:r w:rsidR="008C14B9">
        <w:tab/>
      </w:r>
    </w:p>
    <w:p w14:paraId="509F4157" w14:textId="78D965CB" w:rsidR="00CD6D10" w:rsidRPr="008C14B9" w:rsidRDefault="00506156" w:rsidP="008C14B9">
      <w:pPr>
        <w:tabs>
          <w:tab w:val="left" w:pos="5070"/>
        </w:tabs>
      </w:pPr>
      <w:r>
        <w:t>Emrah ALbustanoğlu</w:t>
      </w:r>
    </w:p>
    <w:sectPr w:rsidR="00CD6D10" w:rsidRPr="008C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B9"/>
    <w:rsid w:val="00506156"/>
    <w:rsid w:val="008C14B9"/>
    <w:rsid w:val="008D345B"/>
    <w:rsid w:val="009221D8"/>
    <w:rsid w:val="009C5849"/>
    <w:rsid w:val="00A840D1"/>
    <w:rsid w:val="00C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8CD0"/>
  <w15:chartTrackingRefBased/>
  <w15:docId w15:val="{E2E6EFAE-D228-4163-964E-9ADB0699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b139ea-6c0f-483b-849b-f4eb908d0141}" enabled="1" method="Standard" siteId="{ccc63daa-d84b-4abd-98fd-4eeb839de27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4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Albustanoglu, Emrah (SE-TR-B)</cp:lastModifiedBy>
  <cp:revision>2</cp:revision>
  <dcterms:created xsi:type="dcterms:W3CDTF">2025-09-23T08:25:00Z</dcterms:created>
  <dcterms:modified xsi:type="dcterms:W3CDTF">2025-09-23T08:25:00Z</dcterms:modified>
</cp:coreProperties>
</file>