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4094" w14:textId="6EC472A5" w:rsidR="00541E26" w:rsidRDefault="00541E26" w:rsidP="00281CB9">
      <w:pPr>
        <w:ind w:left="567" w:firstLine="284"/>
      </w:pPr>
    </w:p>
    <w:p w14:paraId="2B3295BA" w14:textId="77777777" w:rsidR="006756B5" w:rsidRPr="006756B5" w:rsidRDefault="006756B5" w:rsidP="00281CB9">
      <w:pPr>
        <w:ind w:left="567" w:firstLine="284"/>
      </w:pPr>
    </w:p>
    <w:p w14:paraId="71B40436" w14:textId="77777777" w:rsidR="006756B5" w:rsidRPr="006756B5" w:rsidRDefault="006756B5" w:rsidP="00281CB9">
      <w:pPr>
        <w:ind w:left="567" w:firstLine="284"/>
      </w:pPr>
    </w:p>
    <w:p w14:paraId="61744307" w14:textId="20318D10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  <w:sz w:val="32"/>
          <w:szCs w:val="32"/>
        </w:rPr>
      </w:pPr>
      <w:r>
        <w:rPr>
          <w:rFonts w:ascii="Georgia" w:hAnsi="Georgia" w:cs="Georg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BF2E3" wp14:editId="7387EAC5">
                <wp:simplePos x="0" y="0"/>
                <wp:positionH relativeFrom="column">
                  <wp:posOffset>3523129</wp:posOffset>
                </wp:positionH>
                <wp:positionV relativeFrom="paragraph">
                  <wp:posOffset>165698</wp:posOffset>
                </wp:positionV>
                <wp:extent cx="3660140" cy="2828925"/>
                <wp:effectExtent l="0" t="0" r="10160" b="15875"/>
                <wp:wrapNone/>
                <wp:docPr id="1930878285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14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DEC1A" w14:textId="77777777" w:rsidR="00281CB9" w:rsidRDefault="00281CB9" w:rsidP="00281CB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  <w:kern w:val="0"/>
                              </w:rPr>
                              <w:t>Kulübümüzün Zayıf Yönleri</w:t>
                            </w:r>
                          </w:p>
                          <w:p w14:paraId="10D0AE59" w14:textId="77777777" w:rsidR="00281CB9" w:rsidRDefault="00281CB9" w:rsidP="00281CB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11B53BE6" w14:textId="48877CEF" w:rsidR="00281CB9" w:rsidRDefault="00281CB9" w:rsidP="00281CB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Intercity</w:t>
                            </w:r>
                            <w:proofErr w:type="spellEnd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 xml:space="preserve"> toplantılarına katılım az</w:t>
                            </w:r>
                          </w:p>
                          <w:p w14:paraId="70C795AF" w14:textId="00449965" w:rsidR="00281CB9" w:rsidRDefault="00281CB9" w:rsidP="00281CB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Haftalık toplantılara düşük katılım</w:t>
                            </w:r>
                          </w:p>
                          <w:p w14:paraId="5748677F" w14:textId="4E07E0F2" w:rsidR="00281CB9" w:rsidRDefault="00281CB9" w:rsidP="00281CB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Üyelerin bölge toplantılarına katılım seviyesi</w:t>
                            </w:r>
                          </w:p>
                          <w:p w14:paraId="0ADE7993" w14:textId="77777777" w:rsidR="00281CB9" w:rsidRDefault="00281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BF2E3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277.4pt;margin-top:13.05pt;width:288.2pt;height:2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" fillcolor="white [3201]" strokeweight=".5pt">
                <v:textbox>
                  <w:txbxContent>
                    <w:p w14:paraId="3EEDEC1A" w14:textId="77777777" w:rsidR="00281CB9" w:rsidRDefault="00281CB9" w:rsidP="00281CB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/>
                          <w:kern w:val="0"/>
                        </w:rPr>
                        <w:t>Kulübümüzün Zayıf Yönleri</w:t>
                      </w:r>
                    </w:p>
                    <w:p w14:paraId="10D0AE59" w14:textId="77777777" w:rsidR="00281CB9" w:rsidRDefault="00281CB9" w:rsidP="00281CB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b/>
                          <w:bCs/>
                          <w:color w:val="000000"/>
                          <w:kern w:val="0"/>
                        </w:rPr>
                      </w:pPr>
                    </w:p>
                    <w:p w14:paraId="11B53BE6" w14:textId="48877CEF" w:rsidR="00281CB9" w:rsidRDefault="00281CB9" w:rsidP="00281CB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Intercity</w:t>
                      </w:r>
                      <w:proofErr w:type="spellEnd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 xml:space="preserve"> toplantılarına katılım az</w:t>
                      </w:r>
                    </w:p>
                    <w:p w14:paraId="70C795AF" w14:textId="00449965" w:rsidR="00281CB9" w:rsidRDefault="00281CB9" w:rsidP="00281CB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Haftalık toplantılara düşük katılım</w:t>
                      </w:r>
                    </w:p>
                    <w:p w14:paraId="5748677F" w14:textId="4E07E0F2" w:rsidR="00281CB9" w:rsidRDefault="00281CB9" w:rsidP="00281CB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Üyelerin bölge toplantılarına katılım seviyesi</w:t>
                      </w:r>
                    </w:p>
                    <w:p w14:paraId="0ADE7993" w14:textId="77777777" w:rsidR="00281CB9" w:rsidRDefault="00281CB9"/>
                  </w:txbxContent>
                </v:textbox>
              </v:shape>
            </w:pict>
          </mc:Fallback>
        </mc:AlternateContent>
      </w:r>
      <w:r>
        <w:rPr>
          <w:rFonts w:ascii="Georgia" w:hAnsi="Georgia" w:cs="Georg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607584" wp14:editId="103A6697">
                <wp:simplePos x="0" y="0"/>
                <wp:positionH relativeFrom="column">
                  <wp:posOffset>465826</wp:posOffset>
                </wp:positionH>
                <wp:positionV relativeFrom="paragraph">
                  <wp:posOffset>165867</wp:posOffset>
                </wp:positionV>
                <wp:extent cx="2818130" cy="2829464"/>
                <wp:effectExtent l="0" t="0" r="13970" b="15875"/>
                <wp:wrapNone/>
                <wp:docPr id="46373977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30" cy="2829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CD9EA" w14:textId="77777777" w:rsidR="00281CB9" w:rsidRDefault="00281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7584" id="Metin Kutusu 2" o:spid="_x0000_s1027" type="#_x0000_t202" style="position:absolute;left:0;text-align:left;margin-left:36.7pt;margin-top:13.05pt;width:221.9pt;height:222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" fillcolor="white [3201]" strokeweight=".5pt">
                <v:textbox>
                  <w:txbxContent>
                    <w:p w14:paraId="70ACD9EA" w14:textId="77777777" w:rsidR="00281CB9" w:rsidRDefault="00281CB9"/>
                  </w:txbxContent>
                </v:textbox>
              </v:shape>
            </w:pict>
          </mc:Fallback>
        </mc:AlternateContent>
      </w:r>
    </w:p>
    <w:p w14:paraId="7BDDB476" w14:textId="38105A38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b/>
          <w:bCs/>
          <w:color w:val="000000"/>
          <w:kern w:val="0"/>
        </w:rPr>
      </w:pPr>
      <w:r>
        <w:rPr>
          <w:rFonts w:ascii="Georgia" w:hAnsi="Georgia" w:cs="Georgia"/>
          <w:b/>
          <w:bCs/>
          <w:color w:val="000000"/>
          <w:kern w:val="0"/>
        </w:rPr>
        <w:t>Kulübümüzün Güçlü Yönleri</w:t>
      </w:r>
    </w:p>
    <w:p w14:paraId="3C5BF1C7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b/>
          <w:bCs/>
          <w:color w:val="000000"/>
          <w:kern w:val="0"/>
        </w:rPr>
      </w:pPr>
    </w:p>
    <w:p w14:paraId="7A9402B3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Projeleri sonuca ulaştırma</w:t>
      </w:r>
    </w:p>
    <w:p w14:paraId="1B38867D" w14:textId="30BD57C9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Dostluk, arkadaşlık, aile bağları</w:t>
      </w:r>
    </w:p>
    <w:p w14:paraId="628C2DD1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Proje üretkenliği</w:t>
      </w:r>
    </w:p>
    <w:p w14:paraId="36C6A4E9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UR projelerinde faal olması</w:t>
      </w:r>
    </w:p>
    <w:p w14:paraId="7DB14D64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Sürekli projelerde başarı</w:t>
      </w:r>
    </w:p>
    <w:p w14:paraId="15F2F1DD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Hoşgörü ve saygı</w:t>
      </w:r>
    </w:p>
    <w:p w14:paraId="24355A6B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Dinamik ve çalışkan</w:t>
      </w:r>
    </w:p>
    <w:p w14:paraId="2DDA7804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Sportif</w:t>
      </w:r>
    </w:p>
    <w:p w14:paraId="313AED52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• </w:t>
      </w:r>
      <w:r>
        <w:rPr>
          <w:rFonts w:ascii="Georgia" w:hAnsi="Georgia" w:cs="Georgia"/>
          <w:color w:val="000000"/>
          <w:kern w:val="0"/>
        </w:rPr>
        <w:t>%100 PH Dostluğu</w:t>
      </w:r>
    </w:p>
    <w:p w14:paraId="3CAF41A6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• </w:t>
      </w:r>
      <w:r>
        <w:rPr>
          <w:rFonts w:ascii="Georgia" w:hAnsi="Georgia" w:cs="Georgia"/>
          <w:color w:val="000000"/>
          <w:kern w:val="0"/>
        </w:rPr>
        <w:t>Dengeli bütçe</w:t>
      </w:r>
    </w:p>
    <w:p w14:paraId="2A76557F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• </w:t>
      </w:r>
      <w:r>
        <w:rPr>
          <w:rFonts w:ascii="Georgia" w:hAnsi="Georgia" w:cs="Georgia"/>
          <w:color w:val="000000"/>
          <w:kern w:val="0"/>
        </w:rPr>
        <w:t>Eşlerin faal olarak bizzat katılımı</w:t>
      </w:r>
    </w:p>
    <w:p w14:paraId="47FAC63E" w14:textId="77777777" w:rsidR="00281CB9" w:rsidRDefault="00281CB9" w:rsidP="00281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firstLine="284"/>
        <w:rPr>
          <w:rFonts w:ascii="Georgia" w:hAnsi="Georgia" w:cs="Georgia"/>
          <w:b/>
          <w:bCs/>
          <w:color w:val="000000"/>
          <w:kern w:val="0"/>
        </w:rPr>
      </w:pPr>
    </w:p>
    <w:p w14:paraId="2348CB49" w14:textId="77777777" w:rsidR="006756B5" w:rsidRPr="006756B5" w:rsidRDefault="006756B5" w:rsidP="00281CB9">
      <w:pPr>
        <w:ind w:left="567" w:firstLine="284"/>
      </w:pPr>
    </w:p>
    <w:p w14:paraId="5F153EDF" w14:textId="106F3901" w:rsidR="006756B5" w:rsidRPr="006756B5" w:rsidRDefault="005F77BB" w:rsidP="00281CB9">
      <w:pPr>
        <w:ind w:left="567" w:firstLine="284"/>
      </w:pPr>
      <w:r>
        <w:rPr>
          <w:rFonts w:ascii="Georgia" w:hAnsi="Georgia" w:cs="Georgia"/>
          <w:b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514DA" wp14:editId="251884A3">
                <wp:simplePos x="0" y="0"/>
                <wp:positionH relativeFrom="column">
                  <wp:posOffset>3519055</wp:posOffset>
                </wp:positionH>
                <wp:positionV relativeFrom="paragraph">
                  <wp:posOffset>184727</wp:posOffset>
                </wp:positionV>
                <wp:extent cx="3660140" cy="2008505"/>
                <wp:effectExtent l="0" t="0" r="10160" b="10795"/>
                <wp:wrapNone/>
                <wp:docPr id="270968928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140" cy="200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2692C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  <w:kern w:val="0"/>
                              </w:rPr>
                              <w:t>Toplumdaki zorluklar</w:t>
                            </w:r>
                          </w:p>
                          <w:p w14:paraId="427AE5E1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7FD1C32C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Nüfusun sabit kalması</w:t>
                            </w:r>
                          </w:p>
                          <w:p w14:paraId="10CCE635" w14:textId="79955905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Genç eğitimli nüfusun daha büyük şehirlere göçü</w:t>
                            </w:r>
                          </w:p>
                          <w:p w14:paraId="1164707B" w14:textId="18EBD958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Sanal sosyal iletişim ve etkileşim platformlarının gelişmesi</w:t>
                            </w:r>
                          </w:p>
                          <w:p w14:paraId="74F149EE" w14:textId="6687D1D2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Değişik toplantı ve eğlence ortamlarının artması</w:t>
                            </w:r>
                          </w:p>
                          <w:p w14:paraId="014C9AC0" w14:textId="55D434EA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 xml:space="preserve">Ekonomik koşulların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zorlaşması,insanlarda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 xml:space="preserve"> tasarruf eğiliminin artması</w:t>
                            </w:r>
                          </w:p>
                          <w:p w14:paraId="45EA7ABF" w14:textId="77777777" w:rsidR="00322D89" w:rsidRDefault="00322D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14DA" id="Metin Kutusu 5" o:spid="_x0000_s1028" type="#_x0000_t202" style="position:absolute;left:0;text-align:left;margin-left:277.1pt;margin-top:14.55pt;width:288.2pt;height:15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WDWOwIAAIQEAAAOAAAAZHJzL2Uyb0RvYy54bWysVE1v2zAMvQ/YfxB0X+ykSdYacYosRYYB&#13;&#10;QVsgHXpWZCk2JouapMTOfv0o2flot9Owi0yJ1BP5Hun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" fillcolor="white [3201]" strokeweight=".5pt">
                <v:textbox>
                  <w:txbxContent>
                    <w:p w14:paraId="2C12692C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/>
                          <w:kern w:val="0"/>
                        </w:rPr>
                        <w:t>Toplumdaki zorluklar</w:t>
                      </w:r>
                    </w:p>
                    <w:p w14:paraId="427AE5E1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b/>
                          <w:bCs/>
                          <w:color w:val="000000"/>
                          <w:kern w:val="0"/>
                        </w:rPr>
                      </w:pPr>
                    </w:p>
                    <w:p w14:paraId="7FD1C32C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Nüfusun sabit kalması</w:t>
                      </w:r>
                    </w:p>
                    <w:p w14:paraId="10CCE635" w14:textId="79955905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Genç eğitimli nüfusun daha büyük şehirlere göçü</w:t>
                      </w:r>
                    </w:p>
                    <w:p w14:paraId="1164707B" w14:textId="18EBD958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Sanal sosyal iletişim ve etkileşim platformlarının gelişmesi</w:t>
                      </w:r>
                    </w:p>
                    <w:p w14:paraId="74F149EE" w14:textId="6687D1D2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Değişik toplantı ve eğlence ortamlarının artması</w:t>
                      </w:r>
                    </w:p>
                    <w:p w14:paraId="014C9AC0" w14:textId="55D434EA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 xml:space="preserve">Ekonomik koşulların </w:t>
                      </w:r>
                      <w:proofErr w:type="spellStart"/>
                      <w:proofErr w:type="gramStart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zorlaşması,insanlarda</w:t>
                      </w:r>
                      <w:proofErr w:type="spellEnd"/>
                      <w:proofErr w:type="gramEnd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 xml:space="preserve"> tasarruf eğiliminin artması</w:t>
                      </w:r>
                    </w:p>
                    <w:p w14:paraId="45EA7ABF" w14:textId="77777777" w:rsidR="00322D89" w:rsidRDefault="00322D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96FC7" wp14:editId="4917DBE3">
                <wp:simplePos x="0" y="0"/>
                <wp:positionH relativeFrom="column">
                  <wp:posOffset>471055</wp:posOffset>
                </wp:positionH>
                <wp:positionV relativeFrom="paragraph">
                  <wp:posOffset>184727</wp:posOffset>
                </wp:positionV>
                <wp:extent cx="2818130" cy="2008909"/>
                <wp:effectExtent l="0" t="0" r="13970" b="10795"/>
                <wp:wrapNone/>
                <wp:docPr id="853356192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30" cy="2008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58CD7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Toplumdaki fırsatlar </w:t>
                            </w:r>
                          </w:p>
                          <w:p w14:paraId="524ACE80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1AE0D473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Rotary’nin</w:t>
                            </w:r>
                            <w:proofErr w:type="spellEnd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 xml:space="preserve"> şehrimizdeki saygın</w:t>
                            </w:r>
                          </w:p>
                          <w:p w14:paraId="3E431259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konumu</w:t>
                            </w:r>
                            <w:proofErr w:type="gramEnd"/>
                          </w:p>
                          <w:p w14:paraId="2E23C09E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Rotary</w:t>
                            </w:r>
                            <w:proofErr w:type="spellEnd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 xml:space="preserve"> kulüplerinin faaliyetlerinin</w:t>
                            </w:r>
                          </w:p>
                          <w:p w14:paraId="2CA13089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toplum</w:t>
                            </w:r>
                            <w:proofErr w:type="gramEnd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 xml:space="preserve"> tarafından bilinmesi,</w:t>
                            </w:r>
                          </w:p>
                          <w:p w14:paraId="3ECFC805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görülmesi</w:t>
                            </w:r>
                            <w:proofErr w:type="gramEnd"/>
                          </w:p>
                          <w:p w14:paraId="44392FE6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kern w:val="0"/>
                              </w:rPr>
                              <w:t xml:space="preserve">• </w:t>
                            </w:r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Üyelerimiz ve eşlerinin diğer</w:t>
                            </w:r>
                          </w:p>
                          <w:p w14:paraId="60EF5A5A" w14:textId="77777777" w:rsidR="00322D89" w:rsidRDefault="00322D89" w:rsidP="00322D8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/>
                                <w:kern w:val="0"/>
                              </w:rPr>
                              <w:t>STK’larda faal olmaları</w:t>
                            </w:r>
                          </w:p>
                          <w:p w14:paraId="05456545" w14:textId="77777777" w:rsidR="00322D89" w:rsidRDefault="00322D89" w:rsidP="00322D89"/>
                          <w:p w14:paraId="2B9AED4C" w14:textId="77777777" w:rsidR="00322D89" w:rsidRDefault="00322D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6FC7" id="Metin Kutusu 4" o:spid="_x0000_s1029" type="#_x0000_t202" style="position:absolute;left:0;text-align:left;margin-left:37.1pt;margin-top:14.55pt;width:221.9pt;height:15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" fillcolor="white [3201]" strokeweight=".5pt">
                <v:textbox>
                  <w:txbxContent>
                    <w:p w14:paraId="77658CD7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/>
                          <w:kern w:val="0"/>
                        </w:rPr>
                        <w:t xml:space="preserve">Toplumdaki fırsatlar </w:t>
                      </w:r>
                    </w:p>
                    <w:p w14:paraId="524ACE80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b/>
                          <w:bCs/>
                          <w:color w:val="000000"/>
                          <w:kern w:val="0"/>
                        </w:rPr>
                      </w:pPr>
                    </w:p>
                    <w:p w14:paraId="1AE0D473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Rotary’nin</w:t>
                      </w:r>
                      <w:proofErr w:type="spellEnd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 xml:space="preserve"> şehrimizdeki saygın</w:t>
                      </w:r>
                    </w:p>
                    <w:p w14:paraId="3E431259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proofErr w:type="gramStart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konumu</w:t>
                      </w:r>
                      <w:proofErr w:type="gramEnd"/>
                    </w:p>
                    <w:p w14:paraId="2E23C09E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Rotary</w:t>
                      </w:r>
                      <w:proofErr w:type="spellEnd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 xml:space="preserve"> kulüplerinin faaliyetlerinin</w:t>
                      </w:r>
                    </w:p>
                    <w:p w14:paraId="2CA13089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proofErr w:type="gramStart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toplum</w:t>
                      </w:r>
                      <w:proofErr w:type="gramEnd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 xml:space="preserve"> tarafından bilinmesi,</w:t>
                      </w:r>
                    </w:p>
                    <w:p w14:paraId="3ECFC805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proofErr w:type="gramStart"/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görülmesi</w:t>
                      </w:r>
                      <w:proofErr w:type="gramEnd"/>
                    </w:p>
                    <w:p w14:paraId="44392FE6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kern w:val="0"/>
                        </w:rPr>
                        <w:t xml:space="preserve">• </w:t>
                      </w:r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Üyelerimiz ve eşlerinin diğer</w:t>
                      </w:r>
                    </w:p>
                    <w:p w14:paraId="60EF5A5A" w14:textId="77777777" w:rsidR="00322D89" w:rsidRDefault="00322D89" w:rsidP="00322D8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Georgia" w:hAnsi="Georgia" w:cs="Georgia"/>
                          <w:color w:val="000000"/>
                          <w:kern w:val="0"/>
                        </w:rPr>
                      </w:pPr>
                      <w:r>
                        <w:rPr>
                          <w:rFonts w:ascii="Georgia" w:hAnsi="Georgia" w:cs="Georgia"/>
                          <w:color w:val="000000"/>
                          <w:kern w:val="0"/>
                        </w:rPr>
                        <w:t>STK’larda faal olmaları</w:t>
                      </w:r>
                    </w:p>
                    <w:p w14:paraId="05456545" w14:textId="77777777" w:rsidR="00322D89" w:rsidRDefault="00322D89" w:rsidP="00322D89"/>
                    <w:p w14:paraId="2B9AED4C" w14:textId="77777777" w:rsidR="00322D89" w:rsidRDefault="00322D89"/>
                  </w:txbxContent>
                </v:textbox>
              </v:shape>
            </w:pict>
          </mc:Fallback>
        </mc:AlternateContent>
      </w:r>
    </w:p>
    <w:p w14:paraId="7B5767AC" w14:textId="0D4558EB" w:rsidR="00322D89" w:rsidRDefault="00322D89" w:rsidP="00322D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kern w:val="0"/>
        </w:rPr>
      </w:pPr>
    </w:p>
    <w:p w14:paraId="50FA75CE" w14:textId="77777777" w:rsidR="00322D89" w:rsidRDefault="00322D89" w:rsidP="00322D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kern w:val="0"/>
        </w:rPr>
      </w:pPr>
    </w:p>
    <w:p w14:paraId="29197C26" w14:textId="77777777" w:rsidR="006756B5" w:rsidRDefault="006756B5" w:rsidP="00281CB9">
      <w:pPr>
        <w:ind w:left="567" w:firstLine="284"/>
        <w:jc w:val="center"/>
      </w:pPr>
    </w:p>
    <w:p w14:paraId="24BAE71E" w14:textId="77777777" w:rsidR="00675BB3" w:rsidRPr="00675BB3" w:rsidRDefault="00675BB3" w:rsidP="00675BB3"/>
    <w:p w14:paraId="54565868" w14:textId="77777777" w:rsidR="00675BB3" w:rsidRPr="00675BB3" w:rsidRDefault="00675BB3" w:rsidP="00675BB3"/>
    <w:p w14:paraId="4D00A190" w14:textId="77777777" w:rsidR="00675BB3" w:rsidRPr="00675BB3" w:rsidRDefault="00675BB3" w:rsidP="00675BB3"/>
    <w:p w14:paraId="1C2A8107" w14:textId="77777777" w:rsidR="00675BB3" w:rsidRPr="00675BB3" w:rsidRDefault="00675BB3" w:rsidP="00675BB3"/>
    <w:p w14:paraId="3798B572" w14:textId="77777777" w:rsidR="00675BB3" w:rsidRPr="00675BB3" w:rsidRDefault="00675BB3" w:rsidP="00675BB3"/>
    <w:p w14:paraId="54CF6C9B" w14:textId="77777777" w:rsidR="00675BB3" w:rsidRPr="00675BB3" w:rsidRDefault="00675BB3" w:rsidP="00675BB3"/>
    <w:p w14:paraId="200E0FDC" w14:textId="77777777" w:rsidR="00675BB3" w:rsidRPr="00675BB3" w:rsidRDefault="00675BB3" w:rsidP="00675BB3"/>
    <w:p w14:paraId="7F154204" w14:textId="77777777" w:rsidR="00675BB3" w:rsidRPr="00675BB3" w:rsidRDefault="00675BB3" w:rsidP="00675BB3"/>
    <w:p w14:paraId="2B9361A4" w14:textId="77777777" w:rsidR="00675BB3" w:rsidRPr="00675BB3" w:rsidRDefault="00675BB3" w:rsidP="00675BB3"/>
    <w:p w14:paraId="68B0AE21" w14:textId="77777777" w:rsidR="00675BB3" w:rsidRDefault="00675BB3" w:rsidP="00675BB3"/>
    <w:p w14:paraId="0D638C1E" w14:textId="6202518D" w:rsidR="00675BB3" w:rsidRDefault="00675BB3" w:rsidP="00675BB3">
      <w:pPr>
        <w:tabs>
          <w:tab w:val="left" w:pos="960"/>
        </w:tabs>
        <w:rPr>
          <w:rFonts w:ascii="Georgia" w:hAnsi="Georgia"/>
          <w:b/>
          <w:bCs/>
        </w:rPr>
      </w:pPr>
      <w:r>
        <w:tab/>
      </w:r>
      <w:r w:rsidRPr="00675BB3">
        <w:rPr>
          <w:rFonts w:ascii="Georgia" w:hAnsi="Georgia"/>
          <w:b/>
          <w:bCs/>
        </w:rPr>
        <w:t>HEDEFLERİMİZ</w:t>
      </w:r>
    </w:p>
    <w:p w14:paraId="5976A9CA" w14:textId="77777777" w:rsidR="00675BB3" w:rsidRDefault="00675BB3" w:rsidP="00675BB3">
      <w:pPr>
        <w:tabs>
          <w:tab w:val="left" w:pos="960"/>
        </w:tabs>
        <w:ind w:left="851"/>
        <w:rPr>
          <w:rFonts w:ascii="Georgia" w:hAnsi="Georgia"/>
          <w:b/>
          <w:bCs/>
        </w:rPr>
      </w:pPr>
    </w:p>
    <w:p w14:paraId="5CA16A39" w14:textId="34E788D0" w:rsidR="00675BB3" w:rsidRDefault="00675BB3" w:rsidP="00675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Georgia" w:hAnsi="Georgia" w:cs="Georgia"/>
          <w:color w:val="000000"/>
          <w:kern w:val="0"/>
        </w:rPr>
        <w:t>1-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Georgia" w:hAnsi="Georgia" w:cs="Georgia"/>
          <w:color w:val="000000"/>
          <w:kern w:val="0"/>
        </w:rPr>
        <w:t>50 üye sayısına ulaşmak</w:t>
      </w:r>
    </w:p>
    <w:p w14:paraId="3774F2D6" w14:textId="77777777" w:rsidR="00675BB3" w:rsidRDefault="00675BB3" w:rsidP="00675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Georgia" w:hAnsi="Georgia" w:cs="Georgia"/>
          <w:color w:val="000000"/>
          <w:kern w:val="0"/>
        </w:rPr>
        <w:t>2-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Georgia" w:hAnsi="Georgia" w:cs="Georgia"/>
          <w:color w:val="000000"/>
          <w:kern w:val="0"/>
        </w:rPr>
        <w:t>Mevcut üyeleri korumak</w:t>
      </w:r>
    </w:p>
    <w:p w14:paraId="1262C2DE" w14:textId="59EC65B0" w:rsidR="00675BB3" w:rsidRDefault="00675BB3" w:rsidP="00675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Georgia" w:hAnsi="Georgia" w:cs="Georgia"/>
          <w:color w:val="000000"/>
          <w:kern w:val="0"/>
        </w:rPr>
        <w:t>3-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Georgia" w:hAnsi="Georgia" w:cs="Georgia"/>
          <w:color w:val="000000"/>
          <w:kern w:val="0"/>
        </w:rPr>
        <w:t>Kulüp haftalık toplantılara katılımı telafilerle ortalama %60 seviyesinde tutmak</w:t>
      </w:r>
    </w:p>
    <w:p w14:paraId="71DA7D96" w14:textId="77777777" w:rsidR="00675BB3" w:rsidRDefault="00675BB3" w:rsidP="00675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Georgia" w:hAnsi="Georgia" w:cs="Georgia"/>
          <w:color w:val="000000"/>
          <w:kern w:val="0"/>
        </w:rPr>
        <w:t>4-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Georgia" w:hAnsi="Georgia" w:cs="Georgia"/>
          <w:color w:val="000000"/>
          <w:kern w:val="0"/>
        </w:rPr>
        <w:t>%100 PH dostu statümüzü korumak</w:t>
      </w:r>
    </w:p>
    <w:p w14:paraId="6610D382" w14:textId="4623D071" w:rsidR="00675BB3" w:rsidRDefault="00675BB3" w:rsidP="00675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Georgia" w:hAnsi="Georgia" w:cs="Georgia"/>
          <w:color w:val="000000"/>
          <w:kern w:val="0"/>
        </w:rPr>
        <w:t>5-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Georgia" w:hAnsi="Georgia" w:cs="Georgia"/>
          <w:color w:val="000000"/>
          <w:kern w:val="0"/>
        </w:rPr>
        <w:t>Üyelerimizin bölgemizde daha önemli konumlarda görev almasını sağlamak</w:t>
      </w:r>
    </w:p>
    <w:p w14:paraId="2E8F1159" w14:textId="77777777" w:rsidR="00675BB3" w:rsidRDefault="00675BB3" w:rsidP="00675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Georgia" w:hAnsi="Georgia" w:cs="Georgia"/>
          <w:color w:val="000000"/>
          <w:kern w:val="0"/>
        </w:rPr>
        <w:t>6-</w:t>
      </w:r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Georgia" w:hAnsi="Georgia" w:cs="Georgia"/>
          <w:color w:val="000000"/>
          <w:kern w:val="0"/>
        </w:rPr>
        <w:t>Rotary</w:t>
      </w:r>
      <w:proofErr w:type="spellEnd"/>
      <w:r>
        <w:rPr>
          <w:rFonts w:ascii="Georgia" w:hAnsi="Georgia" w:cs="Georgia"/>
          <w:color w:val="000000"/>
          <w:kern w:val="0"/>
        </w:rPr>
        <w:t xml:space="preserve"> Vakfı programlarına daha fazla katılım</w:t>
      </w:r>
    </w:p>
    <w:p w14:paraId="4199451F" w14:textId="77777777" w:rsidR="00675BB3" w:rsidRDefault="00675BB3" w:rsidP="00675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Georgia" w:hAnsi="Georgia" w:cs="Georgia"/>
          <w:color w:val="000000"/>
          <w:kern w:val="0"/>
        </w:rPr>
        <w:t>7-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Georgia" w:hAnsi="Georgia" w:cs="Georgia"/>
          <w:color w:val="000000"/>
          <w:kern w:val="0"/>
        </w:rPr>
        <w:t>Gönüllü bağışları arttırmak</w:t>
      </w:r>
    </w:p>
    <w:p w14:paraId="2FFD7C2C" w14:textId="77777777" w:rsidR="00675BB3" w:rsidRDefault="00675BB3" w:rsidP="00675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Georgia" w:hAnsi="Georgia" w:cs="Georgia"/>
          <w:color w:val="000000"/>
          <w:kern w:val="0"/>
        </w:rPr>
        <w:t>8-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Georgia" w:hAnsi="Georgia" w:cs="Georgia"/>
          <w:color w:val="000000"/>
          <w:kern w:val="0"/>
        </w:rPr>
        <w:t>Ortalama üye yaşını 3 sene düşürmek</w:t>
      </w:r>
    </w:p>
    <w:p w14:paraId="2A916985" w14:textId="77777777" w:rsidR="00675BB3" w:rsidRDefault="00675BB3" w:rsidP="00675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Georgia" w:hAnsi="Georgia" w:cs="Georgia"/>
          <w:color w:val="000000"/>
          <w:kern w:val="0"/>
        </w:rPr>
        <w:t>9-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Georgia" w:hAnsi="Georgia" w:cs="Georgia"/>
          <w:color w:val="000000"/>
          <w:kern w:val="0"/>
        </w:rPr>
        <w:t>Ulusal ve uluslararası STK ve resmî kurumlarla daha yakın iş birliği yapmak</w:t>
      </w:r>
    </w:p>
    <w:p w14:paraId="332A8D8E" w14:textId="2789DC60" w:rsidR="00675BB3" w:rsidRDefault="00675BB3" w:rsidP="00675BB3">
      <w:pPr>
        <w:tabs>
          <w:tab w:val="left" w:pos="960"/>
        </w:tabs>
        <w:ind w:left="851"/>
        <w:rPr>
          <w:rFonts w:ascii="Georgia" w:hAnsi="Georgia" w:cs="Georgia"/>
          <w:color w:val="000000"/>
          <w:kern w:val="0"/>
        </w:rPr>
      </w:pPr>
      <w:r w:rsidRPr="00675BB3">
        <w:rPr>
          <w:rFonts w:ascii="Georgia" w:hAnsi="Georgia" w:cs="Georgia"/>
          <w:color w:val="000000"/>
          <w:kern w:val="0"/>
        </w:rPr>
        <w:t>10-</w:t>
      </w:r>
      <w:r w:rsidRPr="00675BB3">
        <w:rPr>
          <w:rFonts w:ascii="Arial" w:hAnsi="Arial" w:cs="Arial"/>
          <w:color w:val="000000"/>
          <w:kern w:val="0"/>
        </w:rPr>
        <w:t xml:space="preserve"> </w:t>
      </w:r>
      <w:r w:rsidRPr="00675BB3">
        <w:rPr>
          <w:rFonts w:ascii="Georgia" w:hAnsi="Georgia" w:cs="Georgia"/>
          <w:color w:val="000000"/>
          <w:kern w:val="0"/>
        </w:rPr>
        <w:t>1 büyük bölge organizasyonu düzenlemek</w:t>
      </w:r>
    </w:p>
    <w:p w14:paraId="03DA8654" w14:textId="77777777" w:rsidR="005A7EA1" w:rsidRDefault="005A7EA1" w:rsidP="00675BB3">
      <w:pPr>
        <w:tabs>
          <w:tab w:val="left" w:pos="960"/>
        </w:tabs>
        <w:ind w:left="851"/>
        <w:rPr>
          <w:rFonts w:ascii="Georgia" w:hAnsi="Georgia" w:cs="Georgia"/>
          <w:color w:val="000000"/>
          <w:kern w:val="0"/>
        </w:rPr>
      </w:pPr>
    </w:p>
    <w:tbl>
      <w:tblPr>
        <w:tblStyle w:val="TabloKlavuzu"/>
        <w:tblpPr w:leftFromText="141" w:rightFromText="141" w:horzAnchor="margin" w:tblpXSpec="center" w:tblpY="1492"/>
        <w:tblW w:w="9933" w:type="dxa"/>
        <w:tblLook w:val="04A0" w:firstRow="1" w:lastRow="0" w:firstColumn="1" w:lastColumn="0" w:noHBand="0" w:noVBand="1"/>
      </w:tblPr>
      <w:tblGrid>
        <w:gridCol w:w="1959"/>
        <w:gridCol w:w="2051"/>
        <w:gridCol w:w="1924"/>
        <w:gridCol w:w="1991"/>
        <w:gridCol w:w="2008"/>
      </w:tblGrid>
      <w:tr w:rsidR="00EC582D" w:rsidRPr="00EC582D" w14:paraId="42BE1B15" w14:textId="77777777" w:rsidTr="00EC582D">
        <w:trPr>
          <w:trHeight w:val="613"/>
        </w:trPr>
        <w:tc>
          <w:tcPr>
            <w:tcW w:w="1959" w:type="dxa"/>
            <w:vAlign w:val="center"/>
          </w:tcPr>
          <w:p w14:paraId="58B3FF1D" w14:textId="43011F98" w:rsidR="005A7EA1" w:rsidRPr="00EC582D" w:rsidRDefault="005A7EA1" w:rsidP="00EC582D">
            <w:pPr>
              <w:tabs>
                <w:tab w:val="left" w:pos="960"/>
              </w:tabs>
              <w:jc w:val="center"/>
              <w:rPr>
                <w:rFonts w:ascii="Georgia" w:hAnsi="Georgia"/>
                <w:highlight w:val="lightGray"/>
              </w:rPr>
            </w:pPr>
            <w:r w:rsidRPr="00EC582D">
              <w:rPr>
                <w:rFonts w:ascii="Georgia" w:hAnsi="Georgia"/>
                <w:highlight w:val="lightGray"/>
              </w:rPr>
              <w:lastRenderedPageBreak/>
              <w:t>YILLIK HEDEF</w:t>
            </w:r>
          </w:p>
        </w:tc>
        <w:tc>
          <w:tcPr>
            <w:tcW w:w="2051" w:type="dxa"/>
            <w:vAlign w:val="center"/>
          </w:tcPr>
          <w:p w14:paraId="0C4EEB1B" w14:textId="4A253B18" w:rsidR="005A7EA1" w:rsidRPr="00EC582D" w:rsidRDefault="005A7EA1" w:rsidP="00EC582D">
            <w:pPr>
              <w:tabs>
                <w:tab w:val="left" w:pos="960"/>
              </w:tabs>
              <w:jc w:val="center"/>
              <w:rPr>
                <w:rFonts w:ascii="Georgia" w:hAnsi="Georgia"/>
                <w:highlight w:val="lightGray"/>
              </w:rPr>
            </w:pPr>
            <w:r w:rsidRPr="00EC582D">
              <w:rPr>
                <w:rFonts w:ascii="Georgia" w:hAnsi="Georgia"/>
                <w:highlight w:val="lightGray"/>
              </w:rPr>
              <w:t>EYLEMLER</w:t>
            </w:r>
          </w:p>
        </w:tc>
        <w:tc>
          <w:tcPr>
            <w:tcW w:w="1924" w:type="dxa"/>
            <w:vAlign w:val="center"/>
          </w:tcPr>
          <w:p w14:paraId="4A9E300B" w14:textId="249B5754" w:rsidR="005A7EA1" w:rsidRPr="00EC582D" w:rsidRDefault="005A7EA1" w:rsidP="00EC582D">
            <w:pPr>
              <w:tabs>
                <w:tab w:val="left" w:pos="960"/>
              </w:tabs>
              <w:jc w:val="center"/>
              <w:rPr>
                <w:rFonts w:ascii="Georgia" w:hAnsi="Georgia"/>
                <w:highlight w:val="lightGray"/>
              </w:rPr>
            </w:pPr>
            <w:r w:rsidRPr="00EC582D">
              <w:rPr>
                <w:rFonts w:ascii="Georgia" w:hAnsi="Georgia"/>
                <w:highlight w:val="lightGray"/>
              </w:rPr>
              <w:t>SÜRE</w:t>
            </w:r>
          </w:p>
        </w:tc>
        <w:tc>
          <w:tcPr>
            <w:tcW w:w="1991" w:type="dxa"/>
            <w:vAlign w:val="center"/>
          </w:tcPr>
          <w:p w14:paraId="31A5E98B" w14:textId="2B0A1F6B" w:rsidR="005A7EA1" w:rsidRPr="00EC582D" w:rsidRDefault="005A7EA1" w:rsidP="00EC582D">
            <w:pPr>
              <w:tabs>
                <w:tab w:val="left" w:pos="960"/>
              </w:tabs>
              <w:jc w:val="center"/>
              <w:rPr>
                <w:rFonts w:ascii="Georgia" w:hAnsi="Georgia"/>
                <w:highlight w:val="lightGray"/>
              </w:rPr>
            </w:pPr>
            <w:r w:rsidRPr="00EC582D">
              <w:rPr>
                <w:rFonts w:ascii="Georgia" w:hAnsi="Georgia"/>
                <w:highlight w:val="lightGray"/>
              </w:rPr>
              <w:t>KAYNAK</w:t>
            </w:r>
          </w:p>
        </w:tc>
        <w:tc>
          <w:tcPr>
            <w:tcW w:w="2008" w:type="dxa"/>
            <w:vAlign w:val="center"/>
          </w:tcPr>
          <w:p w14:paraId="44FD4147" w14:textId="366456B2" w:rsidR="005A7EA1" w:rsidRPr="00EC582D" w:rsidRDefault="005A7EA1" w:rsidP="00EC582D">
            <w:pPr>
              <w:tabs>
                <w:tab w:val="left" w:pos="960"/>
              </w:tabs>
              <w:jc w:val="center"/>
              <w:rPr>
                <w:rFonts w:ascii="Georgia" w:hAnsi="Georgia"/>
                <w:highlight w:val="lightGray"/>
              </w:rPr>
            </w:pPr>
            <w:r w:rsidRPr="00EC582D">
              <w:rPr>
                <w:rFonts w:ascii="Georgia" w:hAnsi="Georgia"/>
                <w:highlight w:val="lightGray"/>
              </w:rPr>
              <w:t>GÖREVLİ ÜYE</w:t>
            </w:r>
          </w:p>
        </w:tc>
      </w:tr>
      <w:tr w:rsidR="005A7EA1" w14:paraId="76ADC2FD" w14:textId="77777777" w:rsidTr="00EC582D">
        <w:trPr>
          <w:trHeight w:val="653"/>
        </w:trPr>
        <w:tc>
          <w:tcPr>
            <w:tcW w:w="1959" w:type="dxa"/>
          </w:tcPr>
          <w:p w14:paraId="1221C9C0" w14:textId="32A12CA8" w:rsidR="005A7EA1" w:rsidRDefault="005A173E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YENİ ÜYE ALIMI</w:t>
            </w:r>
          </w:p>
        </w:tc>
        <w:tc>
          <w:tcPr>
            <w:tcW w:w="2051" w:type="dxa"/>
          </w:tcPr>
          <w:p w14:paraId="35458B6A" w14:textId="47B2B04B" w:rsidR="005A7EA1" w:rsidRDefault="00EC582D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ÜYE ÖNERİLERİ</w:t>
            </w:r>
          </w:p>
        </w:tc>
        <w:tc>
          <w:tcPr>
            <w:tcW w:w="1924" w:type="dxa"/>
          </w:tcPr>
          <w:p w14:paraId="480231FB" w14:textId="608FDE35" w:rsidR="005A7EA1" w:rsidRDefault="00EC582D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YIL</w:t>
            </w:r>
          </w:p>
        </w:tc>
        <w:tc>
          <w:tcPr>
            <w:tcW w:w="1991" w:type="dxa"/>
          </w:tcPr>
          <w:p w14:paraId="1744472C" w14:textId="116CA813" w:rsidR="005A7EA1" w:rsidRDefault="00EC582D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ÜYELERİMİZ</w:t>
            </w:r>
          </w:p>
        </w:tc>
        <w:tc>
          <w:tcPr>
            <w:tcW w:w="2008" w:type="dxa"/>
          </w:tcPr>
          <w:p w14:paraId="316B266C" w14:textId="27EE9CE0" w:rsidR="005A7EA1" w:rsidRDefault="001135AE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HALDUN TEYMEN</w:t>
            </w:r>
          </w:p>
        </w:tc>
      </w:tr>
      <w:tr w:rsidR="005A7EA1" w14:paraId="47234C24" w14:textId="77777777" w:rsidTr="00EC582D">
        <w:trPr>
          <w:trHeight w:val="613"/>
        </w:trPr>
        <w:tc>
          <w:tcPr>
            <w:tcW w:w="1959" w:type="dxa"/>
          </w:tcPr>
          <w:p w14:paraId="031E683D" w14:textId="5A22F83A" w:rsidR="005A7EA1" w:rsidRDefault="00EC582D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MEVCUT ÜYELERİN KORUNMASI</w:t>
            </w:r>
          </w:p>
        </w:tc>
        <w:tc>
          <w:tcPr>
            <w:tcW w:w="2051" w:type="dxa"/>
          </w:tcPr>
          <w:p w14:paraId="40919718" w14:textId="510AE46B" w:rsidR="005A7EA1" w:rsidRDefault="00EC582D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AYRILMA SEBEPLERİNİN TESPİTİ</w:t>
            </w:r>
          </w:p>
        </w:tc>
        <w:tc>
          <w:tcPr>
            <w:tcW w:w="1924" w:type="dxa"/>
          </w:tcPr>
          <w:p w14:paraId="2C5E50A2" w14:textId="3F1D09C5" w:rsidR="005A7EA1" w:rsidRDefault="00EC582D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YIL</w:t>
            </w:r>
          </w:p>
        </w:tc>
        <w:tc>
          <w:tcPr>
            <w:tcW w:w="1991" w:type="dxa"/>
          </w:tcPr>
          <w:p w14:paraId="39482A53" w14:textId="51F7619C" w:rsidR="005A7EA1" w:rsidRDefault="00EC582D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GERİYE DÖNÜK ANALİZLER</w:t>
            </w:r>
          </w:p>
        </w:tc>
        <w:tc>
          <w:tcPr>
            <w:tcW w:w="2008" w:type="dxa"/>
          </w:tcPr>
          <w:p w14:paraId="208C72F8" w14:textId="61F5A8F5" w:rsidR="005A7EA1" w:rsidRDefault="001135AE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RIZA TAZE</w:t>
            </w:r>
          </w:p>
        </w:tc>
      </w:tr>
    </w:tbl>
    <w:p w14:paraId="73026DEB" w14:textId="795D7E72" w:rsidR="005A7EA1" w:rsidRDefault="005A7EA1" w:rsidP="005A7EA1">
      <w:pPr>
        <w:tabs>
          <w:tab w:val="left" w:pos="960"/>
        </w:tabs>
        <w:ind w:left="851"/>
        <w:rPr>
          <w:rFonts w:ascii="Georgia" w:hAnsi="Georgia"/>
        </w:rPr>
      </w:pPr>
    </w:p>
    <w:p w14:paraId="4B9175C9" w14:textId="5FA28DE9" w:rsidR="00EC582D" w:rsidRDefault="00EC582D" w:rsidP="005A7EA1">
      <w:pPr>
        <w:tabs>
          <w:tab w:val="left" w:pos="960"/>
        </w:tabs>
        <w:ind w:left="851"/>
        <w:rPr>
          <w:rFonts w:ascii="Georgia" w:hAnsi="Georgia" w:cs="Georgia"/>
          <w:b/>
          <w:bCs/>
          <w:color w:val="000000"/>
          <w:kern w:val="0"/>
        </w:rPr>
      </w:pPr>
      <w:r>
        <w:rPr>
          <w:rFonts w:ascii="Georgia" w:hAnsi="Georgia" w:cs="Georgia"/>
          <w:b/>
          <w:bCs/>
          <w:color w:val="000000"/>
          <w:kern w:val="0"/>
        </w:rPr>
        <w:t>Stratejik öncelik 1: Üye sayısını üye kaybı olmadan arttırmak</w:t>
      </w:r>
    </w:p>
    <w:p w14:paraId="7AB3ACAD" w14:textId="77777777" w:rsidR="00EC582D" w:rsidRDefault="00EC582D" w:rsidP="005A7EA1">
      <w:pPr>
        <w:tabs>
          <w:tab w:val="left" w:pos="960"/>
        </w:tabs>
        <w:ind w:left="851"/>
        <w:rPr>
          <w:rFonts w:ascii="Georgia" w:hAnsi="Georgia" w:cs="Georgia"/>
          <w:b/>
          <w:bCs/>
          <w:color w:val="000000"/>
          <w:kern w:val="0"/>
        </w:rPr>
      </w:pPr>
    </w:p>
    <w:p w14:paraId="513BAE7D" w14:textId="77777777" w:rsidR="00EC582D" w:rsidRDefault="00EC582D" w:rsidP="005A7EA1">
      <w:pPr>
        <w:tabs>
          <w:tab w:val="left" w:pos="960"/>
        </w:tabs>
        <w:ind w:left="851"/>
        <w:rPr>
          <w:rFonts w:ascii="Georgia" w:hAnsi="Georgia" w:cs="Georgia"/>
          <w:b/>
          <w:bCs/>
          <w:color w:val="000000"/>
          <w:kern w:val="0"/>
        </w:rPr>
      </w:pPr>
    </w:p>
    <w:p w14:paraId="50FBF108" w14:textId="77777777" w:rsidR="00EC582D" w:rsidRDefault="00EC582D" w:rsidP="005A7EA1">
      <w:pPr>
        <w:tabs>
          <w:tab w:val="left" w:pos="960"/>
        </w:tabs>
        <w:ind w:left="851"/>
        <w:rPr>
          <w:rFonts w:ascii="Georgia" w:hAnsi="Georgia" w:cs="Georgia"/>
          <w:b/>
          <w:bCs/>
          <w:color w:val="000000"/>
          <w:kern w:val="0"/>
        </w:rPr>
      </w:pPr>
    </w:p>
    <w:p w14:paraId="77F60375" w14:textId="77777777" w:rsidR="00EC582D" w:rsidRDefault="00EC582D" w:rsidP="005A7EA1">
      <w:pPr>
        <w:tabs>
          <w:tab w:val="left" w:pos="960"/>
        </w:tabs>
        <w:ind w:left="851"/>
        <w:rPr>
          <w:rFonts w:ascii="Georgia" w:hAnsi="Georgia" w:cs="Georgia"/>
          <w:b/>
          <w:bCs/>
          <w:color w:val="000000"/>
          <w:kern w:val="0"/>
        </w:rPr>
      </w:pPr>
    </w:p>
    <w:p w14:paraId="7A1ECF4F" w14:textId="33EF9511" w:rsidR="00EC582D" w:rsidRPr="00EC582D" w:rsidRDefault="00EC582D" w:rsidP="00EC582D">
      <w:pPr>
        <w:tabs>
          <w:tab w:val="left" w:pos="960"/>
        </w:tabs>
        <w:ind w:left="851"/>
        <w:rPr>
          <w:rFonts w:ascii="Georgia" w:hAnsi="Georgia"/>
        </w:rPr>
      </w:pPr>
      <w:r>
        <w:rPr>
          <w:rFonts w:ascii="Georgia" w:hAnsi="Georgia" w:cs="Georgia"/>
          <w:b/>
          <w:bCs/>
          <w:color w:val="000000"/>
          <w:kern w:val="0"/>
        </w:rPr>
        <w:t xml:space="preserve">Stratejik öncelik 2: </w:t>
      </w:r>
      <w:proofErr w:type="spellStart"/>
      <w:r>
        <w:rPr>
          <w:rFonts w:ascii="Georgia" w:hAnsi="Georgia" w:cs="Georgia"/>
          <w:b/>
          <w:bCs/>
          <w:color w:val="000000"/>
          <w:kern w:val="0"/>
        </w:rPr>
        <w:t>Rotary</w:t>
      </w:r>
      <w:proofErr w:type="spellEnd"/>
      <w:r>
        <w:rPr>
          <w:rFonts w:ascii="Georgia" w:hAnsi="Georgia" w:cs="Georgia"/>
          <w:b/>
          <w:bCs/>
          <w:color w:val="000000"/>
          <w:kern w:val="0"/>
        </w:rPr>
        <w:t xml:space="preserve"> Vakfı programlarına daha fazla katılım</w:t>
      </w:r>
    </w:p>
    <w:p w14:paraId="367263DA" w14:textId="77777777" w:rsidR="00EC582D" w:rsidRDefault="00EC582D" w:rsidP="005A7EA1">
      <w:pPr>
        <w:tabs>
          <w:tab w:val="left" w:pos="960"/>
        </w:tabs>
        <w:ind w:left="851"/>
        <w:rPr>
          <w:rFonts w:ascii="Georgia" w:hAnsi="Georgia" w:cs="Georgia"/>
          <w:b/>
          <w:bCs/>
          <w:color w:val="000000"/>
          <w:kern w:val="0"/>
        </w:rPr>
      </w:pPr>
    </w:p>
    <w:tbl>
      <w:tblPr>
        <w:tblStyle w:val="TabloKlavuzu"/>
        <w:tblW w:w="0" w:type="auto"/>
        <w:tblInd w:w="441" w:type="dxa"/>
        <w:tblLook w:val="04A0" w:firstRow="1" w:lastRow="0" w:firstColumn="1" w:lastColumn="0" w:noHBand="0" w:noVBand="1"/>
      </w:tblPr>
      <w:tblGrid>
        <w:gridCol w:w="1974"/>
        <w:gridCol w:w="1976"/>
        <w:gridCol w:w="1976"/>
        <w:gridCol w:w="1976"/>
        <w:gridCol w:w="1976"/>
      </w:tblGrid>
      <w:tr w:rsidR="00EC582D" w:rsidRPr="00EC582D" w14:paraId="49BC7B1A" w14:textId="77777777" w:rsidTr="00EC582D">
        <w:trPr>
          <w:trHeight w:val="862"/>
        </w:trPr>
        <w:tc>
          <w:tcPr>
            <w:tcW w:w="1974" w:type="dxa"/>
            <w:vAlign w:val="center"/>
          </w:tcPr>
          <w:p w14:paraId="502B6BF3" w14:textId="27798B91" w:rsidR="00EC582D" w:rsidRPr="00EC582D" w:rsidRDefault="00EC582D" w:rsidP="00EC582D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/>
                <w:highlight w:val="lightGray"/>
              </w:rPr>
              <w:t>YILLIK HEDEF</w:t>
            </w:r>
          </w:p>
        </w:tc>
        <w:tc>
          <w:tcPr>
            <w:tcW w:w="1976" w:type="dxa"/>
            <w:vAlign w:val="center"/>
          </w:tcPr>
          <w:p w14:paraId="2CD93A0C" w14:textId="7CEC0580" w:rsidR="00EC582D" w:rsidRPr="00EC582D" w:rsidRDefault="00EC582D" w:rsidP="00EC582D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/>
                <w:highlight w:val="lightGray"/>
              </w:rPr>
              <w:t>EYLEMLER</w:t>
            </w:r>
          </w:p>
        </w:tc>
        <w:tc>
          <w:tcPr>
            <w:tcW w:w="1976" w:type="dxa"/>
            <w:vAlign w:val="center"/>
          </w:tcPr>
          <w:p w14:paraId="2494A000" w14:textId="059BF8D0" w:rsidR="00EC582D" w:rsidRPr="00EC582D" w:rsidRDefault="00EC582D" w:rsidP="00EC582D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/>
                <w:highlight w:val="lightGray"/>
              </w:rPr>
              <w:t>SÜRE</w:t>
            </w:r>
          </w:p>
        </w:tc>
        <w:tc>
          <w:tcPr>
            <w:tcW w:w="1976" w:type="dxa"/>
            <w:vAlign w:val="center"/>
          </w:tcPr>
          <w:p w14:paraId="74CAD7F8" w14:textId="4BA4FA09" w:rsidR="00EC582D" w:rsidRPr="00EC582D" w:rsidRDefault="00EC582D" w:rsidP="00EC582D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/>
                <w:highlight w:val="lightGray"/>
              </w:rPr>
              <w:t>KAYNAK</w:t>
            </w:r>
          </w:p>
        </w:tc>
        <w:tc>
          <w:tcPr>
            <w:tcW w:w="1976" w:type="dxa"/>
            <w:vAlign w:val="center"/>
          </w:tcPr>
          <w:p w14:paraId="24CC393C" w14:textId="13190722" w:rsidR="00EC582D" w:rsidRPr="00EC582D" w:rsidRDefault="00EC582D" w:rsidP="00EC582D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/>
                <w:highlight w:val="lightGray"/>
              </w:rPr>
              <w:t>GÖREVLİ ÜYE</w:t>
            </w:r>
          </w:p>
        </w:tc>
      </w:tr>
      <w:tr w:rsidR="00EC582D" w:rsidRPr="00EC582D" w14:paraId="05389006" w14:textId="77777777" w:rsidTr="00EC582D">
        <w:trPr>
          <w:trHeight w:val="919"/>
        </w:trPr>
        <w:tc>
          <w:tcPr>
            <w:tcW w:w="1974" w:type="dxa"/>
          </w:tcPr>
          <w:p w14:paraId="5ECB7926" w14:textId="2286A602" w:rsidR="00EC582D" w:rsidRPr="00EC582D" w:rsidRDefault="00EC582D" w:rsidP="00EC582D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 w:cs="Georgia"/>
                <w:color w:val="000000"/>
                <w:kern w:val="0"/>
              </w:rPr>
              <w:t>Küresel bağış projelerine katılım</w:t>
            </w:r>
          </w:p>
        </w:tc>
        <w:tc>
          <w:tcPr>
            <w:tcW w:w="1976" w:type="dxa"/>
          </w:tcPr>
          <w:p w14:paraId="3EF38571" w14:textId="508537F9" w:rsidR="00EC582D" w:rsidRPr="00EC582D" w:rsidRDefault="00EC582D" w:rsidP="00EC582D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 w:cs="Georgia"/>
                <w:color w:val="000000"/>
                <w:kern w:val="0"/>
              </w:rPr>
              <w:t>Eşleşmiş bağış için yurtdışı kulüp iletişiminin kurulması</w:t>
            </w:r>
          </w:p>
        </w:tc>
        <w:tc>
          <w:tcPr>
            <w:tcW w:w="1976" w:type="dxa"/>
          </w:tcPr>
          <w:p w14:paraId="1F530357" w14:textId="79C99291" w:rsidR="00EC582D" w:rsidRPr="00EC582D" w:rsidRDefault="00EC582D" w:rsidP="00EC582D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 w:cs="Georgia"/>
                <w:color w:val="000000"/>
                <w:kern w:val="0"/>
              </w:rPr>
              <w:t>1 yıl</w:t>
            </w:r>
          </w:p>
        </w:tc>
        <w:tc>
          <w:tcPr>
            <w:tcW w:w="1976" w:type="dxa"/>
          </w:tcPr>
          <w:p w14:paraId="4EB3D86D" w14:textId="054C10DC" w:rsidR="00EC582D" w:rsidRPr="00EC582D" w:rsidRDefault="00EC582D" w:rsidP="00EC582D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>
              <w:rPr>
                <w:rFonts w:ascii="Georgia" w:hAnsi="Georgia" w:cs="Georgia"/>
                <w:color w:val="000000"/>
                <w:kern w:val="0"/>
              </w:rPr>
              <w:t>Vakıf komitesi</w:t>
            </w:r>
          </w:p>
        </w:tc>
        <w:tc>
          <w:tcPr>
            <w:tcW w:w="1976" w:type="dxa"/>
          </w:tcPr>
          <w:p w14:paraId="6482B3CC" w14:textId="741838A7" w:rsidR="00EC582D" w:rsidRPr="00EC582D" w:rsidRDefault="001135AE" w:rsidP="00EC582D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>
              <w:rPr>
                <w:rFonts w:ascii="Georgia" w:hAnsi="Georgia" w:cs="Georgia"/>
                <w:color w:val="000000"/>
                <w:kern w:val="0"/>
              </w:rPr>
              <w:t>TUNCAY COŞKUN</w:t>
            </w:r>
          </w:p>
        </w:tc>
      </w:tr>
    </w:tbl>
    <w:p w14:paraId="136A372B" w14:textId="128D2392" w:rsidR="00EC582D" w:rsidRDefault="00EC582D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432437E3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6AC1B22A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6C269F8A" w14:textId="20C36DE4" w:rsidR="00011239" w:rsidRDefault="00011239" w:rsidP="00EC582D">
      <w:pPr>
        <w:tabs>
          <w:tab w:val="left" w:pos="960"/>
        </w:tabs>
        <w:ind w:left="851"/>
        <w:rPr>
          <w:rFonts w:ascii="Georgia" w:hAnsi="Georgia" w:cs="Georgia"/>
          <w:b/>
          <w:bCs/>
          <w:color w:val="000000"/>
          <w:kern w:val="0"/>
        </w:rPr>
      </w:pPr>
      <w:r>
        <w:rPr>
          <w:rFonts w:ascii="Georgia" w:hAnsi="Georgia" w:cs="Georgia"/>
          <w:b/>
          <w:bCs/>
          <w:color w:val="000000"/>
          <w:kern w:val="0"/>
        </w:rPr>
        <w:t>Stratejik öncelik 3: 1 büyük bölge organizasyonu gerçekleştirmek</w:t>
      </w:r>
    </w:p>
    <w:p w14:paraId="71294971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 w:cs="Georgia"/>
          <w:b/>
          <w:bCs/>
          <w:color w:val="000000"/>
          <w:kern w:val="0"/>
        </w:rPr>
      </w:pPr>
    </w:p>
    <w:tbl>
      <w:tblPr>
        <w:tblStyle w:val="TabloKlavuzu"/>
        <w:tblW w:w="0" w:type="auto"/>
        <w:tblInd w:w="441" w:type="dxa"/>
        <w:tblLook w:val="04A0" w:firstRow="1" w:lastRow="0" w:firstColumn="1" w:lastColumn="0" w:noHBand="0" w:noVBand="1"/>
      </w:tblPr>
      <w:tblGrid>
        <w:gridCol w:w="1979"/>
        <w:gridCol w:w="1976"/>
        <w:gridCol w:w="1976"/>
        <w:gridCol w:w="1976"/>
        <w:gridCol w:w="1976"/>
        <w:gridCol w:w="55"/>
      </w:tblGrid>
      <w:tr w:rsidR="00011239" w:rsidRPr="00EC582D" w14:paraId="64525F96" w14:textId="77777777" w:rsidTr="00011239">
        <w:trPr>
          <w:gridAfter w:val="1"/>
          <w:wAfter w:w="55" w:type="dxa"/>
          <w:trHeight w:val="862"/>
        </w:trPr>
        <w:tc>
          <w:tcPr>
            <w:tcW w:w="1979" w:type="dxa"/>
            <w:vAlign w:val="center"/>
          </w:tcPr>
          <w:p w14:paraId="0B7ACB97" w14:textId="77777777" w:rsidR="00011239" w:rsidRPr="00EC582D" w:rsidRDefault="00011239" w:rsidP="005B3CD1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/>
                <w:highlight w:val="lightGray"/>
              </w:rPr>
              <w:t>YILLIK HEDEF</w:t>
            </w:r>
          </w:p>
        </w:tc>
        <w:tc>
          <w:tcPr>
            <w:tcW w:w="1976" w:type="dxa"/>
            <w:vAlign w:val="center"/>
          </w:tcPr>
          <w:p w14:paraId="00E11608" w14:textId="77777777" w:rsidR="00011239" w:rsidRPr="00EC582D" w:rsidRDefault="00011239" w:rsidP="005B3CD1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/>
                <w:highlight w:val="lightGray"/>
              </w:rPr>
              <w:t>EYLEMLER</w:t>
            </w:r>
          </w:p>
        </w:tc>
        <w:tc>
          <w:tcPr>
            <w:tcW w:w="1976" w:type="dxa"/>
            <w:vAlign w:val="center"/>
          </w:tcPr>
          <w:p w14:paraId="5616F0E5" w14:textId="77777777" w:rsidR="00011239" w:rsidRPr="00EC582D" w:rsidRDefault="00011239" w:rsidP="005B3CD1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/>
                <w:highlight w:val="lightGray"/>
              </w:rPr>
              <w:t>SÜRE</w:t>
            </w:r>
          </w:p>
        </w:tc>
        <w:tc>
          <w:tcPr>
            <w:tcW w:w="1976" w:type="dxa"/>
            <w:vAlign w:val="center"/>
          </w:tcPr>
          <w:p w14:paraId="49245FAD" w14:textId="77777777" w:rsidR="00011239" w:rsidRPr="00EC582D" w:rsidRDefault="00011239" w:rsidP="005B3CD1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/>
                <w:highlight w:val="lightGray"/>
              </w:rPr>
              <w:t>KAYNAK</w:t>
            </w:r>
          </w:p>
        </w:tc>
        <w:tc>
          <w:tcPr>
            <w:tcW w:w="1976" w:type="dxa"/>
            <w:vAlign w:val="center"/>
          </w:tcPr>
          <w:p w14:paraId="13775707" w14:textId="77777777" w:rsidR="00011239" w:rsidRPr="00EC582D" w:rsidRDefault="00011239" w:rsidP="005B3CD1">
            <w:pPr>
              <w:tabs>
                <w:tab w:val="left" w:pos="960"/>
              </w:tabs>
              <w:rPr>
                <w:rFonts w:ascii="Georgia" w:hAnsi="Georgia" w:cs="Georgia"/>
                <w:color w:val="000000"/>
                <w:kern w:val="0"/>
              </w:rPr>
            </w:pPr>
            <w:r w:rsidRPr="00EC582D">
              <w:rPr>
                <w:rFonts w:ascii="Georgia" w:hAnsi="Georgia"/>
                <w:highlight w:val="lightGray"/>
              </w:rPr>
              <w:t>GÖREVLİ ÜYE</w:t>
            </w:r>
          </w:p>
        </w:tc>
      </w:tr>
      <w:tr w:rsidR="00011239" w14:paraId="01B0DBD8" w14:textId="77777777" w:rsidTr="00011239">
        <w:trPr>
          <w:trHeight w:val="691"/>
        </w:trPr>
        <w:tc>
          <w:tcPr>
            <w:tcW w:w="1979" w:type="dxa"/>
          </w:tcPr>
          <w:p w14:paraId="6877351D" w14:textId="36C763DF" w:rsidR="00011239" w:rsidRDefault="00011239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Bölge organizasyonu seçimi</w:t>
            </w:r>
          </w:p>
        </w:tc>
        <w:tc>
          <w:tcPr>
            <w:tcW w:w="1976" w:type="dxa"/>
          </w:tcPr>
          <w:p w14:paraId="403D8223" w14:textId="2B38FF83" w:rsidR="00011239" w:rsidRDefault="00011239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Bölge organizasyon takibi</w:t>
            </w:r>
          </w:p>
        </w:tc>
        <w:tc>
          <w:tcPr>
            <w:tcW w:w="1976" w:type="dxa"/>
          </w:tcPr>
          <w:p w14:paraId="12B64213" w14:textId="6F97EE5C" w:rsidR="00011239" w:rsidRDefault="00011239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yıl</w:t>
            </w:r>
          </w:p>
        </w:tc>
        <w:tc>
          <w:tcPr>
            <w:tcW w:w="1976" w:type="dxa"/>
          </w:tcPr>
          <w:p w14:paraId="75117FB5" w14:textId="328E43D9" w:rsidR="00011239" w:rsidRDefault="00011239" w:rsidP="00EC582D">
            <w:pPr>
              <w:tabs>
                <w:tab w:val="left" w:pos="96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Komite başkanları</w:t>
            </w:r>
          </w:p>
        </w:tc>
        <w:tc>
          <w:tcPr>
            <w:tcW w:w="2031" w:type="dxa"/>
            <w:gridSpan w:val="2"/>
          </w:tcPr>
          <w:p w14:paraId="3B5D346C" w14:textId="77777777" w:rsidR="00011239" w:rsidRDefault="00011239" w:rsidP="00EC582D">
            <w:pPr>
              <w:tabs>
                <w:tab w:val="left" w:pos="960"/>
              </w:tabs>
              <w:rPr>
                <w:rFonts w:ascii="Georgia" w:hAnsi="Georgia"/>
              </w:rPr>
            </w:pPr>
          </w:p>
        </w:tc>
      </w:tr>
    </w:tbl>
    <w:p w14:paraId="2E7B38EC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17781894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2563D797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33A7B1F6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458631E2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1FA69CB4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1BF9645D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1DB8878D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49B56253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1AA8FCB3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0BB209AF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1780FADE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04D4AC7A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2F554DEA" w14:textId="77777777" w:rsidR="00011239" w:rsidRDefault="00011239" w:rsidP="00011239">
      <w:pPr>
        <w:tabs>
          <w:tab w:val="left" w:pos="960"/>
        </w:tabs>
        <w:ind w:left="851"/>
        <w:rPr>
          <w:rFonts w:ascii="Georgia" w:hAnsi="Georgia"/>
        </w:rPr>
      </w:pPr>
    </w:p>
    <w:p w14:paraId="43820C2A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b/>
          <w:bCs/>
          <w:color w:val="000000"/>
          <w:kern w:val="0"/>
        </w:rPr>
      </w:pPr>
      <w:r>
        <w:rPr>
          <w:rFonts w:ascii="Georgia" w:hAnsi="Georgia" w:cs="Georgia"/>
          <w:b/>
          <w:bCs/>
          <w:color w:val="000000"/>
          <w:kern w:val="0"/>
        </w:rPr>
        <w:t>Nasıl Yapacağız?</w:t>
      </w:r>
    </w:p>
    <w:p w14:paraId="6F197C4D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Bölge eğitim, seminer ve organizasyonlarına gönderilecek üye sayısını</w:t>
      </w:r>
    </w:p>
    <w:p w14:paraId="3FC27608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proofErr w:type="gramStart"/>
      <w:r>
        <w:rPr>
          <w:rFonts w:ascii="Georgia" w:hAnsi="Georgia" w:cs="Georgia"/>
          <w:color w:val="000000"/>
          <w:kern w:val="0"/>
        </w:rPr>
        <w:t>arttırarak</w:t>
      </w:r>
      <w:proofErr w:type="gramEnd"/>
    </w:p>
    <w:p w14:paraId="2236E581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Her üyenin mutlaka 1 komitede görev almasını sağlayarak</w:t>
      </w:r>
    </w:p>
    <w:p w14:paraId="2F0F3C1D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Her üyenin ailesinden biriyle en az bir kulüp projesinde yer almasını</w:t>
      </w:r>
    </w:p>
    <w:p w14:paraId="7681EB7D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proofErr w:type="gramStart"/>
      <w:r>
        <w:rPr>
          <w:rFonts w:ascii="Georgia" w:hAnsi="Georgia" w:cs="Georgia"/>
          <w:color w:val="000000"/>
          <w:kern w:val="0"/>
        </w:rPr>
        <w:t>sağlayarak</w:t>
      </w:r>
      <w:proofErr w:type="gramEnd"/>
    </w:p>
    <w:p w14:paraId="71341B22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Yeni ve eski üye eğitimi yaparak</w:t>
      </w:r>
    </w:p>
    <w:p w14:paraId="7701E9CC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İlginç ve farklı konuşmacı konuklar davet ederek</w:t>
      </w:r>
    </w:p>
    <w:p w14:paraId="1F734075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Ayrılan üyelerin ayrılma sebeplerini araştırarak</w:t>
      </w:r>
    </w:p>
    <w:p w14:paraId="237C7A09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Toplantılara üst üste 3 defa katılamayan üyeleri arayarak</w:t>
      </w:r>
    </w:p>
    <w:p w14:paraId="79626137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Georgia" w:hAnsi="Georgia" w:cs="Georgia"/>
          <w:color w:val="000000"/>
          <w:kern w:val="0"/>
        </w:rPr>
        <w:t>Web sitemizi güncel tutmak ve sosyal medya araçlarından daha fazla</w:t>
      </w:r>
    </w:p>
    <w:p w14:paraId="4E3872CA" w14:textId="77777777" w:rsidR="00011239" w:rsidRDefault="00011239" w:rsidP="00011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rFonts w:ascii="Georgia" w:hAnsi="Georgia" w:cs="Georgia"/>
          <w:color w:val="000000"/>
          <w:kern w:val="0"/>
        </w:rPr>
      </w:pPr>
      <w:proofErr w:type="gramStart"/>
      <w:r>
        <w:rPr>
          <w:rFonts w:ascii="Georgia" w:hAnsi="Georgia" w:cs="Georgia"/>
          <w:color w:val="000000"/>
          <w:kern w:val="0"/>
        </w:rPr>
        <w:t>yararlanarak</w:t>
      </w:r>
      <w:proofErr w:type="gramEnd"/>
    </w:p>
    <w:p w14:paraId="2C9A2ABC" w14:textId="66989A4E" w:rsidR="00011239" w:rsidRDefault="00011239" w:rsidP="00011239">
      <w:pPr>
        <w:tabs>
          <w:tab w:val="left" w:pos="960"/>
        </w:tabs>
        <w:ind w:left="851"/>
        <w:rPr>
          <w:rFonts w:ascii="Georgia" w:hAnsi="Georgia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proofErr w:type="spellStart"/>
      <w:r>
        <w:rPr>
          <w:rFonts w:ascii="Georgia" w:hAnsi="Georgia" w:cs="Georgia"/>
          <w:color w:val="000000"/>
          <w:kern w:val="0"/>
        </w:rPr>
        <w:t>Rotaract</w:t>
      </w:r>
      <w:proofErr w:type="spellEnd"/>
      <w:r>
        <w:rPr>
          <w:rFonts w:ascii="Georgia" w:hAnsi="Georgia" w:cs="Georgia"/>
          <w:color w:val="000000"/>
          <w:kern w:val="0"/>
        </w:rPr>
        <w:t xml:space="preserve"> ve </w:t>
      </w:r>
      <w:proofErr w:type="spellStart"/>
      <w:r>
        <w:rPr>
          <w:rFonts w:ascii="Georgia" w:hAnsi="Georgia" w:cs="Georgia"/>
          <w:color w:val="000000"/>
          <w:kern w:val="0"/>
        </w:rPr>
        <w:t>Interact</w:t>
      </w:r>
      <w:proofErr w:type="spellEnd"/>
      <w:r>
        <w:rPr>
          <w:rFonts w:ascii="Georgia" w:hAnsi="Georgia" w:cs="Georgia"/>
          <w:color w:val="000000"/>
          <w:kern w:val="0"/>
        </w:rPr>
        <w:t xml:space="preserve"> kulüplerimiz ve üyeleri ile daha fazla iş birliği yaparak</w:t>
      </w:r>
    </w:p>
    <w:p w14:paraId="37B16904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764B300A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4A9E2CA9" w14:textId="77777777" w:rsidR="00011239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p w14:paraId="53575414" w14:textId="77777777" w:rsidR="00011239" w:rsidRPr="00675BB3" w:rsidRDefault="00011239" w:rsidP="00EC582D">
      <w:pPr>
        <w:tabs>
          <w:tab w:val="left" w:pos="960"/>
        </w:tabs>
        <w:ind w:left="851"/>
        <w:rPr>
          <w:rFonts w:ascii="Georgia" w:hAnsi="Georgia"/>
        </w:rPr>
      </w:pPr>
    </w:p>
    <w:sectPr w:rsidR="00011239" w:rsidRPr="00675BB3" w:rsidSect="006756B5">
      <w:headerReference w:type="default" r:id="rId7"/>
      <w:pgSz w:w="11906" w:h="16838"/>
      <w:pgMar w:top="1417" w:right="1417" w:bottom="1417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4E84C" w14:textId="77777777" w:rsidR="00874A86" w:rsidRDefault="00874A86" w:rsidP="002132C1">
      <w:r>
        <w:separator/>
      </w:r>
    </w:p>
  </w:endnote>
  <w:endnote w:type="continuationSeparator" w:id="0">
    <w:p w14:paraId="5F0AB7BA" w14:textId="77777777" w:rsidR="00874A86" w:rsidRDefault="00874A86" w:rsidP="0021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73B2" w14:textId="77777777" w:rsidR="00874A86" w:rsidRDefault="00874A86" w:rsidP="002132C1">
      <w:r>
        <w:separator/>
      </w:r>
    </w:p>
  </w:footnote>
  <w:footnote w:type="continuationSeparator" w:id="0">
    <w:p w14:paraId="1A9B3332" w14:textId="77777777" w:rsidR="00874A86" w:rsidRDefault="00874A86" w:rsidP="0021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317B" w14:textId="1C72DE77" w:rsidR="002132C1" w:rsidRDefault="006756B5" w:rsidP="006756B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D4B66" wp14:editId="1656F7ED">
              <wp:simplePos x="0" y="0"/>
              <wp:positionH relativeFrom="column">
                <wp:posOffset>393192</wp:posOffset>
              </wp:positionH>
              <wp:positionV relativeFrom="paragraph">
                <wp:posOffset>201168</wp:posOffset>
              </wp:positionV>
              <wp:extent cx="3172968" cy="767715"/>
              <wp:effectExtent l="0" t="0" r="0" b="0"/>
              <wp:wrapNone/>
              <wp:docPr id="437327166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2968" cy="767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AAE3AE" w14:textId="758C25D2" w:rsidR="006756B5" w:rsidRPr="006756B5" w:rsidRDefault="006756B5" w:rsidP="006756B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756B5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STRATEJİK PLAN</w:t>
                          </w:r>
                        </w:p>
                        <w:p w14:paraId="6F7D2F05" w14:textId="761AF090" w:rsidR="006756B5" w:rsidRPr="006756B5" w:rsidRDefault="006756B5" w:rsidP="006756B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6756B5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27.07.2025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D4B6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.95pt;margin-top:15.85pt;width:249.8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" filled="f" stroked="f" strokeweight=".5pt">
              <v:textbox>
                <w:txbxContent>
                  <w:p w14:paraId="64AAE3AE" w14:textId="758C25D2" w:rsidR="006756B5" w:rsidRPr="006756B5" w:rsidRDefault="006756B5" w:rsidP="006756B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6756B5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STRATEJİK PLAN</w:t>
                    </w:r>
                  </w:p>
                  <w:p w14:paraId="6F7D2F05" w14:textId="761AF090" w:rsidR="006756B5" w:rsidRPr="006756B5" w:rsidRDefault="006756B5" w:rsidP="006756B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6756B5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27.07.2025</w:t>
                    </w:r>
                  </w:p>
                </w:txbxContent>
              </v:textbox>
            </v:shape>
          </w:pict>
        </mc:Fallback>
      </mc:AlternateContent>
    </w:r>
    <w:r w:rsidR="002132C1">
      <w:rPr>
        <w:noProof/>
      </w:rPr>
      <w:drawing>
        <wp:inline distT="0" distB="0" distL="0" distR="0" wp14:anchorId="287DD046" wp14:editId="12478668">
          <wp:extent cx="7583464" cy="1141095"/>
          <wp:effectExtent l="0" t="0" r="0" b="1905"/>
          <wp:docPr id="11964562" name="Resim 1" descr="meneviş mavisi, mavi, Majorelle Blue, ekran görüntüsü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864846" name="Resim 1" descr="meneviş mavisi, mavi, Majorelle Blue, ekran görüntüsü içeren bir resim&#10;&#10;Yapay zeka tarafından oluşturulmuş içerik yanlış olabilir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759" cy="114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9FE45" w14:textId="77777777" w:rsidR="002132C1" w:rsidRDefault="002132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54592"/>
    <w:multiLevelType w:val="hybridMultilevel"/>
    <w:tmpl w:val="11369148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45261316"/>
    <w:multiLevelType w:val="hybridMultilevel"/>
    <w:tmpl w:val="2496EB06"/>
    <w:lvl w:ilvl="0" w:tplc="81F2BE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397822232">
    <w:abstractNumId w:val="1"/>
  </w:num>
  <w:num w:numId="2" w16cid:durableId="112774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C1"/>
    <w:rsid w:val="00011239"/>
    <w:rsid w:val="0004268C"/>
    <w:rsid w:val="000476B9"/>
    <w:rsid w:val="001135AE"/>
    <w:rsid w:val="002132C1"/>
    <w:rsid w:val="00281CB9"/>
    <w:rsid w:val="00322D89"/>
    <w:rsid w:val="00541E26"/>
    <w:rsid w:val="005A173E"/>
    <w:rsid w:val="005A7EA1"/>
    <w:rsid w:val="005F77BB"/>
    <w:rsid w:val="006756B5"/>
    <w:rsid w:val="00675BB3"/>
    <w:rsid w:val="006F7050"/>
    <w:rsid w:val="00790D07"/>
    <w:rsid w:val="00874A86"/>
    <w:rsid w:val="00A239DF"/>
    <w:rsid w:val="00B02178"/>
    <w:rsid w:val="00C304B5"/>
    <w:rsid w:val="00EC582D"/>
    <w:rsid w:val="00F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76A4"/>
  <w15:chartTrackingRefBased/>
  <w15:docId w15:val="{CD6AA9B9-9B08-6D48-9E3A-C25DC32A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39"/>
  </w:style>
  <w:style w:type="paragraph" w:styleId="Balk1">
    <w:name w:val="heading 1"/>
    <w:basedOn w:val="Normal"/>
    <w:next w:val="Normal"/>
    <w:link w:val="Balk1Char"/>
    <w:uiPriority w:val="9"/>
    <w:qFormat/>
    <w:rsid w:val="00213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3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13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3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32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32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32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32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3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3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3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32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32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32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32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32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32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13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132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13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132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132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132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132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3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32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132C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132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32C1"/>
  </w:style>
  <w:style w:type="paragraph" w:styleId="AltBilgi">
    <w:name w:val="footer"/>
    <w:basedOn w:val="Normal"/>
    <w:link w:val="AltBilgiChar"/>
    <w:uiPriority w:val="99"/>
    <w:unhideWhenUsed/>
    <w:rsid w:val="002132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32C1"/>
  </w:style>
  <w:style w:type="table" w:styleId="TabloKlavuzu">
    <w:name w:val="Table Grid"/>
    <w:basedOn w:val="NormalTablo"/>
    <w:uiPriority w:val="39"/>
    <w:rsid w:val="005A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Seküçoğlu</dc:creator>
  <cp:keywords/>
  <dc:description/>
  <cp:lastModifiedBy>Tugay Seküçoğlu</cp:lastModifiedBy>
  <cp:revision>9</cp:revision>
  <dcterms:created xsi:type="dcterms:W3CDTF">2025-07-23T13:21:00Z</dcterms:created>
  <dcterms:modified xsi:type="dcterms:W3CDTF">2025-07-23T18:47:00Z</dcterms:modified>
</cp:coreProperties>
</file>