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E2" w:rsidRDefault="00BA3CB0">
      <w:r>
        <w:t>BAĞIMLI OLDUĞUN TEK ŞEY SAĞLIĞIN OLSUN</w:t>
      </w:r>
    </w:p>
    <w:p w:rsidR="00BA3CB0" w:rsidRDefault="00BA3CB0"/>
    <w:p w:rsidR="00BA3CB0" w:rsidRDefault="00BA3CB0" w:rsidP="00BA3CB0">
      <w:r>
        <w:t>2-3 Ağustos</w:t>
      </w:r>
      <w:r w:rsidR="004C76B2">
        <w:t xml:space="preserve"> 2025 tarihlerinde gerçekleşmiş olan</w:t>
      </w:r>
      <w:r>
        <w:t xml:space="preserve"> Eti </w:t>
      </w:r>
      <w:proofErr w:type="spellStart"/>
      <w:r>
        <w:t>Lifalif</w:t>
      </w:r>
      <w:proofErr w:type="spellEnd"/>
      <w:r>
        <w:t xml:space="preserve"> 6. Uluslararası Eskişehir Yarı Maratonu ve Spor Festivali’nde sağlıkl</w:t>
      </w:r>
      <w:r w:rsidR="004C76B2">
        <w:t>ı yaşamın önemine dikkat çektik</w:t>
      </w:r>
      <w:r>
        <w:t>, bağımlılıkla müca</w:t>
      </w:r>
      <w:r w:rsidR="004C76B2">
        <w:t>delede farkındalık oluşturduk</w:t>
      </w:r>
      <w:bookmarkStart w:id="0" w:name="_GoBack"/>
      <w:bookmarkEnd w:id="0"/>
      <w:r>
        <w:t>!</w:t>
      </w:r>
    </w:p>
    <w:p w:rsidR="004C76B2" w:rsidRDefault="004C76B2" w:rsidP="00BA3CB0">
      <w:r>
        <w:t xml:space="preserve">Eskişehir </w:t>
      </w:r>
      <w:proofErr w:type="spellStart"/>
      <w:proofErr w:type="gramStart"/>
      <w:r>
        <w:t>kulüpleri,Eskişehir</w:t>
      </w:r>
      <w:proofErr w:type="spellEnd"/>
      <w:proofErr w:type="gramEnd"/>
      <w:r>
        <w:t xml:space="preserve"> </w:t>
      </w:r>
      <w:proofErr w:type="spellStart"/>
      <w:r>
        <w:t>Rotaract</w:t>
      </w:r>
      <w:proofErr w:type="spellEnd"/>
      <w:r>
        <w:t xml:space="preserve"> ve Eskişehir </w:t>
      </w:r>
      <w:proofErr w:type="spellStart"/>
      <w:r>
        <w:t>İnteract</w:t>
      </w:r>
      <w:proofErr w:type="spellEnd"/>
      <w:r>
        <w:t xml:space="preserve"> kulüpleri ile projemizi gerçekleştirmiş bulunuyoruz.</w:t>
      </w:r>
    </w:p>
    <w:p w:rsidR="00BA3CB0" w:rsidRDefault="00BA3CB0" w:rsidP="00BA3CB0"/>
    <w:p w:rsidR="00BA3CB0" w:rsidRDefault="00BA3CB0" w:rsidP="00BA3CB0">
      <w:r>
        <w:rPr>
          <w:rFonts w:ascii="Segoe UI Symbol" w:hAnsi="Segoe UI Symbol" w:cs="Segoe UI Symbol"/>
        </w:rPr>
        <w:t>💬</w:t>
      </w:r>
      <w:r>
        <w:t xml:space="preserve"> Madde bağımlılığı; fiziksel, zihinsel ve duygusal sağlığı etkileyen ciddi bir sorun. Ancak erken farkındalık, açık iletişim ve destekleyici bir çevre ile önlenebilir ve aşılabilir.</w:t>
      </w:r>
    </w:p>
    <w:p w:rsidR="00BA3CB0" w:rsidRDefault="00BA3CB0" w:rsidP="00BA3CB0"/>
    <w:p w:rsidR="00BA3CB0" w:rsidRDefault="00BA3CB0" w:rsidP="00BA3CB0">
      <w:r>
        <w:rPr>
          <w:rFonts w:ascii="Segoe UI Symbol" w:hAnsi="Segoe UI Symbol" w:cs="Segoe UI Symbol"/>
        </w:rPr>
        <w:t>🌱</w:t>
      </w:r>
      <w:r>
        <w:t xml:space="preserve"> Unutmayın: Yalnız değilsiniz.</w:t>
      </w:r>
    </w:p>
    <w:p w:rsidR="00BA3CB0" w:rsidRDefault="00BA3CB0" w:rsidP="00BA3CB0">
      <w:r>
        <w:t>Toplum olarak bilinçlenir, destek olursak bağımlılığın önüne geçebiliriz.</w:t>
      </w:r>
    </w:p>
    <w:p w:rsidR="00BA3CB0" w:rsidRDefault="00BA3CB0" w:rsidP="00BA3CB0">
      <w:r>
        <w:t>Bağımlı olduğunuz tek şey sağlığınız olsun!</w:t>
      </w:r>
    </w:p>
    <w:p w:rsidR="00BA3CB0" w:rsidRDefault="00BA3CB0"/>
    <w:sectPr w:rsidR="00BA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B0"/>
    <w:rsid w:val="004C76B2"/>
    <w:rsid w:val="008704C1"/>
    <w:rsid w:val="00BA3CB0"/>
    <w:rsid w:val="00E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72A4"/>
  <w15:chartTrackingRefBased/>
  <w15:docId w15:val="{34D3ECD4-405F-47AD-9AC3-CFC1B11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2025-08-03T13:43:00Z</dcterms:created>
  <dcterms:modified xsi:type="dcterms:W3CDTF">2025-08-03T13:48:00Z</dcterms:modified>
</cp:coreProperties>
</file>