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3095" w:rsidRPr="006950E4" w:rsidRDefault="00423095" w:rsidP="00423095">
      <w:pPr>
        <w:jc w:val="both"/>
        <w:rPr>
          <w:color w:val="000000" w:themeColor="text1"/>
        </w:rPr>
      </w:pPr>
    </w:p>
    <w:p w:rsidR="00423095" w:rsidRPr="006950E4" w:rsidRDefault="009A732E" w:rsidP="00423095">
      <w:pPr>
        <w:jc w:val="both"/>
        <w:rPr>
          <w:color w:val="000000" w:themeColor="text1"/>
        </w:rPr>
      </w:pPr>
      <w:r w:rsidRPr="006950E4">
        <w:rPr>
          <w:noProof/>
          <w:color w:val="000000" w:themeColor="text1"/>
        </w:rPr>
        <w:drawing>
          <wp:inline distT="0" distB="0" distL="0" distR="0">
            <wp:extent cx="5756910" cy="7196455"/>
            <wp:effectExtent l="0" t="0" r="0" b="444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9840efe-1140-4087-8dfa-8868b319a568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001" w:rsidRDefault="00EB4001" w:rsidP="00423095">
      <w:pPr>
        <w:jc w:val="both"/>
        <w:rPr>
          <w:b/>
          <w:color w:val="000000" w:themeColor="text1"/>
        </w:rPr>
      </w:pPr>
    </w:p>
    <w:p w:rsidR="00423095" w:rsidRPr="006950E4" w:rsidRDefault="00423095" w:rsidP="00423095">
      <w:pPr>
        <w:jc w:val="both"/>
        <w:rPr>
          <w:color w:val="000000" w:themeColor="text1"/>
        </w:rPr>
      </w:pPr>
      <w:proofErr w:type="spellStart"/>
      <w:r w:rsidRPr="006950E4">
        <w:rPr>
          <w:b/>
          <w:color w:val="000000" w:themeColor="text1"/>
        </w:rPr>
        <w:t>Proje</w:t>
      </w:r>
      <w:proofErr w:type="spellEnd"/>
      <w:r w:rsidRPr="006950E4">
        <w:rPr>
          <w:b/>
          <w:color w:val="000000" w:themeColor="text1"/>
        </w:rPr>
        <w:t xml:space="preserve"> </w:t>
      </w:r>
      <w:proofErr w:type="spellStart"/>
      <w:r w:rsidRPr="006950E4">
        <w:rPr>
          <w:b/>
          <w:color w:val="000000" w:themeColor="text1"/>
        </w:rPr>
        <w:t>Adı</w:t>
      </w:r>
      <w:proofErr w:type="spellEnd"/>
      <w:r w:rsidRPr="006950E4">
        <w:rPr>
          <w:b/>
          <w:color w:val="000000" w:themeColor="text1"/>
        </w:rPr>
        <w:t xml:space="preserve">: </w:t>
      </w:r>
      <w:proofErr w:type="spellStart"/>
      <w:r w:rsidR="009A732E" w:rsidRPr="006950E4">
        <w:rPr>
          <w:color w:val="000000" w:themeColor="text1"/>
        </w:rPr>
        <w:t>Nesilleri</w:t>
      </w:r>
      <w:proofErr w:type="spellEnd"/>
      <w:r w:rsidR="009A732E" w:rsidRPr="006950E4">
        <w:rPr>
          <w:color w:val="000000" w:themeColor="text1"/>
        </w:rPr>
        <w:t xml:space="preserve"> </w:t>
      </w:r>
      <w:proofErr w:type="spellStart"/>
      <w:r w:rsidR="009A732E" w:rsidRPr="006950E4">
        <w:rPr>
          <w:color w:val="000000" w:themeColor="text1"/>
        </w:rPr>
        <w:t>Tükenmesin</w:t>
      </w:r>
      <w:proofErr w:type="spellEnd"/>
      <w:r w:rsidR="009A732E" w:rsidRPr="006950E4">
        <w:rPr>
          <w:color w:val="000000" w:themeColor="text1"/>
        </w:rPr>
        <w:t xml:space="preserve"> </w:t>
      </w:r>
      <w:proofErr w:type="spellStart"/>
      <w:r w:rsidR="009A732E" w:rsidRPr="006950E4">
        <w:rPr>
          <w:color w:val="000000" w:themeColor="text1"/>
        </w:rPr>
        <w:t>Carettaların</w:t>
      </w:r>
      <w:proofErr w:type="spellEnd"/>
      <w:r w:rsidR="009A732E" w:rsidRPr="006950E4">
        <w:rPr>
          <w:color w:val="000000" w:themeColor="text1"/>
        </w:rPr>
        <w:t xml:space="preserve"> ilk </w:t>
      </w:r>
      <w:proofErr w:type="spellStart"/>
      <w:r w:rsidR="009A732E" w:rsidRPr="006950E4">
        <w:rPr>
          <w:color w:val="000000" w:themeColor="text1"/>
        </w:rPr>
        <w:t>Adımlarını</w:t>
      </w:r>
      <w:proofErr w:type="spellEnd"/>
      <w:r w:rsidR="009A732E" w:rsidRPr="006950E4">
        <w:rPr>
          <w:color w:val="000000" w:themeColor="text1"/>
        </w:rPr>
        <w:t xml:space="preserve"> </w:t>
      </w:r>
      <w:proofErr w:type="spellStart"/>
      <w:r w:rsidR="009A732E" w:rsidRPr="006950E4">
        <w:rPr>
          <w:color w:val="000000" w:themeColor="text1"/>
        </w:rPr>
        <w:t>Beraber</w:t>
      </w:r>
      <w:proofErr w:type="spellEnd"/>
      <w:r w:rsidR="009A732E" w:rsidRPr="006950E4">
        <w:rPr>
          <w:color w:val="000000" w:themeColor="text1"/>
        </w:rPr>
        <w:t xml:space="preserve"> </w:t>
      </w:r>
      <w:proofErr w:type="spellStart"/>
      <w:r w:rsidR="009A732E" w:rsidRPr="006950E4">
        <w:rPr>
          <w:color w:val="000000" w:themeColor="text1"/>
        </w:rPr>
        <w:t>Atalım</w:t>
      </w:r>
      <w:proofErr w:type="spellEnd"/>
      <w:r w:rsidR="009A732E" w:rsidRPr="006950E4">
        <w:rPr>
          <w:color w:val="000000" w:themeColor="text1"/>
        </w:rPr>
        <w:t>.</w:t>
      </w:r>
    </w:p>
    <w:p w:rsidR="00EB4001" w:rsidRDefault="00EB4001" w:rsidP="009A732E">
      <w:pPr>
        <w:jc w:val="both"/>
        <w:rPr>
          <w:b/>
          <w:color w:val="000000" w:themeColor="text1"/>
        </w:rPr>
      </w:pPr>
    </w:p>
    <w:p w:rsidR="009A732E" w:rsidRPr="006950E4" w:rsidRDefault="00423095" w:rsidP="009A732E">
      <w:pPr>
        <w:jc w:val="both"/>
        <w:rPr>
          <w:color w:val="000000" w:themeColor="text1"/>
        </w:rPr>
      </w:pPr>
      <w:proofErr w:type="spellStart"/>
      <w:r w:rsidRPr="006950E4">
        <w:rPr>
          <w:b/>
          <w:color w:val="000000" w:themeColor="text1"/>
        </w:rPr>
        <w:t>Proje</w:t>
      </w:r>
      <w:proofErr w:type="spellEnd"/>
      <w:r w:rsidRPr="006950E4">
        <w:rPr>
          <w:b/>
          <w:color w:val="000000" w:themeColor="text1"/>
        </w:rPr>
        <w:t xml:space="preserve"> </w:t>
      </w:r>
      <w:proofErr w:type="spellStart"/>
      <w:r w:rsidRPr="006950E4">
        <w:rPr>
          <w:b/>
          <w:color w:val="000000" w:themeColor="text1"/>
        </w:rPr>
        <w:t>Ortakları</w:t>
      </w:r>
      <w:proofErr w:type="spellEnd"/>
      <w:r w:rsidRPr="006950E4">
        <w:rPr>
          <w:b/>
          <w:color w:val="000000" w:themeColor="text1"/>
        </w:rPr>
        <w:t>:</w:t>
      </w:r>
      <w:r w:rsidRPr="006950E4">
        <w:rPr>
          <w:color w:val="000000" w:themeColor="text1"/>
        </w:rPr>
        <w:t xml:space="preserve"> Adana Rotary </w:t>
      </w:r>
      <w:proofErr w:type="spellStart"/>
      <w:r w:rsidRPr="006950E4">
        <w:rPr>
          <w:color w:val="000000" w:themeColor="text1"/>
        </w:rPr>
        <w:t>Kulübü</w:t>
      </w:r>
      <w:proofErr w:type="spellEnd"/>
      <w:r w:rsidRPr="006950E4">
        <w:rPr>
          <w:color w:val="000000" w:themeColor="text1"/>
        </w:rPr>
        <w:t xml:space="preserve">, </w:t>
      </w:r>
      <w:r w:rsidR="009A732E" w:rsidRPr="006950E4">
        <w:rPr>
          <w:color w:val="000000" w:themeColor="text1"/>
        </w:rPr>
        <w:t xml:space="preserve">Mersin Rotary </w:t>
      </w:r>
      <w:proofErr w:type="spellStart"/>
      <w:r w:rsidR="009A732E" w:rsidRPr="006950E4">
        <w:rPr>
          <w:color w:val="000000" w:themeColor="text1"/>
        </w:rPr>
        <w:t>Kulübü</w:t>
      </w:r>
      <w:proofErr w:type="spellEnd"/>
      <w:r w:rsidR="009A732E" w:rsidRPr="006950E4">
        <w:rPr>
          <w:color w:val="000000" w:themeColor="text1"/>
        </w:rPr>
        <w:t xml:space="preserve">, Adana </w:t>
      </w:r>
      <w:proofErr w:type="spellStart"/>
      <w:r w:rsidR="009A732E" w:rsidRPr="006950E4">
        <w:rPr>
          <w:color w:val="000000" w:themeColor="text1"/>
        </w:rPr>
        <w:t>Koza</w:t>
      </w:r>
      <w:proofErr w:type="spellEnd"/>
      <w:r w:rsidR="009A732E" w:rsidRPr="006950E4">
        <w:rPr>
          <w:color w:val="000000" w:themeColor="text1"/>
        </w:rPr>
        <w:t xml:space="preserve"> Rotary </w:t>
      </w:r>
      <w:proofErr w:type="spellStart"/>
      <w:r w:rsidR="009A732E" w:rsidRPr="006950E4">
        <w:rPr>
          <w:color w:val="000000" w:themeColor="text1"/>
        </w:rPr>
        <w:t>Kulübü</w:t>
      </w:r>
      <w:proofErr w:type="spellEnd"/>
      <w:r w:rsidR="009A732E" w:rsidRPr="006950E4">
        <w:rPr>
          <w:color w:val="000000" w:themeColor="text1"/>
        </w:rPr>
        <w:t xml:space="preserve">, </w:t>
      </w:r>
      <w:r w:rsidRPr="006950E4">
        <w:rPr>
          <w:color w:val="000000" w:themeColor="text1"/>
        </w:rPr>
        <w:t xml:space="preserve">Adana Rotaract </w:t>
      </w:r>
      <w:proofErr w:type="spellStart"/>
      <w:r w:rsidRPr="006950E4">
        <w:rPr>
          <w:color w:val="000000" w:themeColor="text1"/>
        </w:rPr>
        <w:t>Kulübü</w:t>
      </w:r>
      <w:proofErr w:type="spellEnd"/>
      <w:r w:rsidRPr="006950E4">
        <w:rPr>
          <w:color w:val="000000" w:themeColor="text1"/>
        </w:rPr>
        <w:t xml:space="preserve">, </w:t>
      </w:r>
      <w:r w:rsidR="009A732E" w:rsidRPr="006950E4">
        <w:rPr>
          <w:color w:val="000000" w:themeColor="text1"/>
        </w:rPr>
        <w:t xml:space="preserve">Mersin Rotaract </w:t>
      </w:r>
      <w:proofErr w:type="spellStart"/>
      <w:r w:rsidR="009A732E" w:rsidRPr="006950E4">
        <w:rPr>
          <w:color w:val="000000" w:themeColor="text1"/>
        </w:rPr>
        <w:t>Kulübü</w:t>
      </w:r>
      <w:proofErr w:type="spellEnd"/>
      <w:r w:rsidR="009A732E" w:rsidRPr="006950E4">
        <w:rPr>
          <w:color w:val="000000" w:themeColor="text1"/>
        </w:rPr>
        <w:t xml:space="preserve"> </w:t>
      </w:r>
      <w:proofErr w:type="spellStart"/>
      <w:r w:rsidR="009A732E" w:rsidRPr="006950E4">
        <w:rPr>
          <w:color w:val="000000" w:themeColor="text1"/>
        </w:rPr>
        <w:t>ve</w:t>
      </w:r>
      <w:proofErr w:type="spellEnd"/>
      <w:r w:rsidR="009A732E" w:rsidRPr="006950E4">
        <w:rPr>
          <w:color w:val="000000" w:themeColor="text1"/>
        </w:rPr>
        <w:t xml:space="preserve"> </w:t>
      </w:r>
      <w:proofErr w:type="spellStart"/>
      <w:r w:rsidR="009A732E" w:rsidRPr="006950E4">
        <w:rPr>
          <w:color w:val="000000" w:themeColor="text1"/>
        </w:rPr>
        <w:t>Akdeniz</w:t>
      </w:r>
      <w:proofErr w:type="spellEnd"/>
      <w:r w:rsidR="009A732E" w:rsidRPr="006950E4">
        <w:rPr>
          <w:color w:val="000000" w:themeColor="text1"/>
        </w:rPr>
        <w:t xml:space="preserve"> 3. </w:t>
      </w:r>
      <w:proofErr w:type="spellStart"/>
      <w:r w:rsidR="009A732E" w:rsidRPr="006950E4">
        <w:rPr>
          <w:color w:val="000000" w:themeColor="text1"/>
        </w:rPr>
        <w:t>Göz</w:t>
      </w:r>
      <w:proofErr w:type="spellEnd"/>
      <w:r w:rsidR="009A732E" w:rsidRPr="006950E4">
        <w:rPr>
          <w:color w:val="000000" w:themeColor="text1"/>
        </w:rPr>
        <w:t xml:space="preserve"> </w:t>
      </w:r>
      <w:proofErr w:type="spellStart"/>
      <w:r w:rsidR="009A732E" w:rsidRPr="006950E4">
        <w:rPr>
          <w:color w:val="000000" w:themeColor="text1"/>
        </w:rPr>
        <w:t>Eğitim</w:t>
      </w:r>
      <w:proofErr w:type="spellEnd"/>
      <w:r w:rsidR="009A732E" w:rsidRPr="006950E4">
        <w:rPr>
          <w:color w:val="000000" w:themeColor="text1"/>
        </w:rPr>
        <w:t xml:space="preserve"> </w:t>
      </w:r>
      <w:proofErr w:type="spellStart"/>
      <w:r w:rsidR="009A732E" w:rsidRPr="006950E4">
        <w:rPr>
          <w:color w:val="000000" w:themeColor="text1"/>
        </w:rPr>
        <w:t>ve</w:t>
      </w:r>
      <w:proofErr w:type="spellEnd"/>
      <w:r w:rsidR="009A732E" w:rsidRPr="006950E4">
        <w:rPr>
          <w:color w:val="000000" w:themeColor="text1"/>
        </w:rPr>
        <w:t xml:space="preserve"> </w:t>
      </w:r>
      <w:proofErr w:type="spellStart"/>
      <w:r w:rsidR="009A732E" w:rsidRPr="006950E4">
        <w:rPr>
          <w:color w:val="000000" w:themeColor="text1"/>
        </w:rPr>
        <w:t>Gençlik</w:t>
      </w:r>
      <w:proofErr w:type="spellEnd"/>
      <w:r w:rsidR="009A732E" w:rsidRPr="006950E4">
        <w:rPr>
          <w:color w:val="000000" w:themeColor="text1"/>
        </w:rPr>
        <w:t xml:space="preserve"> </w:t>
      </w:r>
      <w:proofErr w:type="spellStart"/>
      <w:r w:rsidR="009A732E" w:rsidRPr="006950E4">
        <w:rPr>
          <w:color w:val="000000" w:themeColor="text1"/>
        </w:rPr>
        <w:t>Derneği</w:t>
      </w:r>
      <w:proofErr w:type="spellEnd"/>
    </w:p>
    <w:p w:rsidR="00423095" w:rsidRPr="006950E4" w:rsidRDefault="009A732E" w:rsidP="00423095">
      <w:pPr>
        <w:jc w:val="both"/>
        <w:rPr>
          <w:color w:val="000000" w:themeColor="text1"/>
        </w:rPr>
      </w:pPr>
      <w:proofErr w:type="spellStart"/>
      <w:r w:rsidRPr="006950E4">
        <w:rPr>
          <w:b/>
          <w:color w:val="000000" w:themeColor="text1"/>
        </w:rPr>
        <w:t>Tarih</w:t>
      </w:r>
      <w:proofErr w:type="spellEnd"/>
      <w:r w:rsidRPr="006950E4">
        <w:rPr>
          <w:b/>
          <w:color w:val="000000" w:themeColor="text1"/>
        </w:rPr>
        <w:t>:</w:t>
      </w:r>
      <w:r w:rsidRPr="006950E4">
        <w:rPr>
          <w:color w:val="000000" w:themeColor="text1"/>
        </w:rPr>
        <w:t xml:space="preserve"> 26.07.2025</w:t>
      </w:r>
    </w:p>
    <w:p w:rsidR="009A732E" w:rsidRPr="006950E4" w:rsidRDefault="009A732E" w:rsidP="00423095">
      <w:pPr>
        <w:jc w:val="both"/>
        <w:rPr>
          <w:color w:val="000000" w:themeColor="text1"/>
        </w:rPr>
      </w:pPr>
    </w:p>
    <w:p w:rsidR="00D15298" w:rsidRDefault="00D15298" w:rsidP="009A732E">
      <w:pPr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</w:pPr>
    </w:p>
    <w:p w:rsidR="00D15298" w:rsidRDefault="00D15298" w:rsidP="009A732E">
      <w:pPr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</w:pPr>
      <w:r>
        <w:rPr>
          <w:rFonts w:ascii="Arial" w:eastAsia="Times New Roman" w:hAnsi="Arial" w:cs="Arial"/>
          <w:noProof/>
          <w:color w:val="000000" w:themeColor="text1"/>
          <w:sz w:val="23"/>
          <w:szCs w:val="23"/>
          <w:shd w:val="clear" w:color="auto" w:fill="FFFFFF"/>
          <w:lang w:val="tr-TR" w:eastAsia="tr-T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272</wp:posOffset>
            </wp:positionV>
            <wp:extent cx="4879975" cy="6506845"/>
            <wp:effectExtent l="0" t="0" r="0" b="0"/>
            <wp:wrapTight wrapText="bothSides">
              <wp:wrapPolygon edited="0">
                <wp:start x="0" y="0"/>
                <wp:lineTo x="0" y="21543"/>
                <wp:lineTo x="21530" y="21543"/>
                <wp:lineTo x="21530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-2025-07-27-11-25-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650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298" w:rsidRDefault="00D15298" w:rsidP="009A732E">
      <w:pPr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</w:pPr>
    </w:p>
    <w:p w:rsidR="00D15298" w:rsidRDefault="00D15298" w:rsidP="009A732E">
      <w:pPr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</w:pPr>
    </w:p>
    <w:p w:rsidR="00D15298" w:rsidRDefault="00D15298" w:rsidP="009A732E">
      <w:pPr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</w:pPr>
    </w:p>
    <w:p w:rsidR="00D15298" w:rsidRDefault="00D15298" w:rsidP="009A732E">
      <w:pPr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</w:pPr>
    </w:p>
    <w:p w:rsidR="00D15298" w:rsidRDefault="00D15298" w:rsidP="009A732E">
      <w:pPr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</w:pPr>
    </w:p>
    <w:p w:rsidR="00D15298" w:rsidRDefault="00D15298" w:rsidP="009A732E">
      <w:pPr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</w:pPr>
    </w:p>
    <w:p w:rsidR="00D15298" w:rsidRDefault="00D15298" w:rsidP="009A732E">
      <w:pPr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</w:pPr>
    </w:p>
    <w:p w:rsidR="00D15298" w:rsidRDefault="00D15298" w:rsidP="009A732E">
      <w:pPr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</w:pPr>
    </w:p>
    <w:p w:rsidR="00D15298" w:rsidRDefault="00D15298" w:rsidP="009A732E">
      <w:pPr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</w:pPr>
    </w:p>
    <w:p w:rsidR="00D15298" w:rsidRDefault="009A732E" w:rsidP="009A732E">
      <w:pPr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</w:pPr>
      <w:r w:rsidRPr="009A732E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  <w:t xml:space="preserve">Yumurtalarını Kazanlı-Mersin sahilinde bırakan ve yok olma riski altında </w:t>
      </w:r>
    </w:p>
    <w:p w:rsidR="00D15298" w:rsidRDefault="00D15298" w:rsidP="009A732E">
      <w:pPr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</w:pPr>
    </w:p>
    <w:p w:rsidR="009A732E" w:rsidRPr="009A732E" w:rsidRDefault="009A732E" w:rsidP="009A732E">
      <w:pPr>
        <w:rPr>
          <w:rFonts w:ascii="Times New Roman" w:eastAsia="Times New Roman" w:hAnsi="Times New Roman" w:cs="Times New Roman"/>
          <w:color w:val="000000" w:themeColor="text1"/>
          <w:lang w:val="tr-TR" w:eastAsia="tr-TR"/>
        </w:rPr>
      </w:pPr>
      <w:r w:rsidRPr="009A732E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  <w:t>olan Deniz Kaplumbağaları</w:t>
      </w:r>
      <w:r w:rsidR="006950E4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  <w:t>nın</w:t>
      </w:r>
      <w:r w:rsidRPr="009A732E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  <w:t xml:space="preserve"> (</w:t>
      </w:r>
      <w:proofErr w:type="spellStart"/>
      <w:r w:rsidRPr="009A732E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  <w:t>Caretta-Caretta</w:t>
      </w:r>
      <w:proofErr w:type="spellEnd"/>
      <w:r w:rsidRPr="009A732E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  <w:t xml:space="preserve"> ve </w:t>
      </w:r>
      <w:proofErr w:type="spellStart"/>
      <w:r w:rsidRPr="009A732E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  <w:t>CheloniaMydas</w:t>
      </w:r>
      <w:proofErr w:type="spellEnd"/>
      <w:r w:rsidRPr="009A732E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  <w:t>)</w:t>
      </w:r>
      <w:r w:rsidR="006950E4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  <w:t xml:space="preserve"> yeni yavrularını denizle buluşturduk. Işık kirliliği sebebiyle yön kaybı yaşayarak, yumurtadan çıktığında denize gitmek yerine sahile doğru ters yöne ilerleyen yavru </w:t>
      </w:r>
      <w:proofErr w:type="spellStart"/>
      <w:r w:rsidR="006950E4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  <w:t>carrettaları</w:t>
      </w:r>
      <w:proofErr w:type="spellEnd"/>
      <w:r w:rsidR="006950E4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  <w:t xml:space="preserve"> toplayıp denize bıraktık.</w:t>
      </w:r>
    </w:p>
    <w:p w:rsidR="00423095" w:rsidRPr="006950E4" w:rsidRDefault="00423095" w:rsidP="00423095">
      <w:pPr>
        <w:spacing w:line="360" w:lineRule="auto"/>
        <w:jc w:val="both"/>
        <w:rPr>
          <w:color w:val="000000" w:themeColor="text1"/>
        </w:rPr>
      </w:pPr>
    </w:p>
    <w:p w:rsidR="009A732E" w:rsidRPr="009A732E" w:rsidRDefault="009A732E" w:rsidP="006950E4">
      <w:pPr>
        <w:jc w:val="both"/>
        <w:rPr>
          <w:rFonts w:ascii="Times New Roman" w:eastAsia="Times New Roman" w:hAnsi="Times New Roman" w:cs="Times New Roman"/>
          <w:color w:val="000000" w:themeColor="text1"/>
          <w:lang w:val="tr-TR" w:eastAsia="tr-TR"/>
        </w:rPr>
      </w:pPr>
      <w:r w:rsidRPr="009A732E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  <w:t>Deniz kaplumbağaları, dünyanın en eski canlılarından biridir. Bugün bulunabilen yedi tür, dinozorların zamanından bu yana 110 milyon yıldır hayata devam etmektedir. Deniz kaplumbağasının kabuğu veya "</w:t>
      </w:r>
      <w:proofErr w:type="spellStart"/>
      <w:r w:rsidRPr="009A732E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  <w:t>carapace</w:t>
      </w:r>
      <w:proofErr w:type="spellEnd"/>
      <w:r w:rsidRPr="009A732E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  <w:t xml:space="preserve">" suda yüzmek için düzenlenmiştir. Diğer </w:t>
      </w:r>
      <w:r w:rsidRPr="009A732E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  <w:lastRenderedPageBreak/>
        <w:t xml:space="preserve">kaplumbağalardan farklı olarak, deniz kaplumbağaları bacaklarını geri çekemez ve </w:t>
      </w:r>
      <w:r w:rsidR="00D15298">
        <w:rPr>
          <w:rFonts w:ascii="Arial" w:eastAsia="Times New Roman" w:hAnsi="Arial" w:cs="Arial"/>
          <w:noProof/>
          <w:color w:val="000000" w:themeColor="text1"/>
          <w:sz w:val="23"/>
          <w:szCs w:val="23"/>
          <w:shd w:val="clear" w:color="auto" w:fill="FFFFFF"/>
          <w:lang w:val="tr-TR"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95341</wp:posOffset>
            </wp:positionH>
            <wp:positionV relativeFrom="paragraph">
              <wp:posOffset>1403985</wp:posOffset>
            </wp:positionV>
            <wp:extent cx="3371215" cy="7298690"/>
            <wp:effectExtent l="0" t="0" r="0" b="3810"/>
            <wp:wrapTight wrapText="bothSides">
              <wp:wrapPolygon edited="0">
                <wp:start x="0" y="0"/>
                <wp:lineTo x="0" y="21574"/>
                <wp:lineTo x="21482" y="21574"/>
                <wp:lineTo x="21482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-2025-07-27-11-27-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729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32E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val="tr-TR" w:eastAsia="tr-TR"/>
        </w:rPr>
        <w:t>kabuklarına giremezler. Renkleri türe bağlı olarak sarı, yeşilimsi ve siyah arasında değişir.</w:t>
      </w:r>
    </w:p>
    <w:p w:rsidR="009A732E" w:rsidRPr="009A732E" w:rsidRDefault="009A732E" w:rsidP="009A732E">
      <w:pPr>
        <w:rPr>
          <w:rFonts w:ascii="Times New Roman" w:eastAsia="Times New Roman" w:hAnsi="Times New Roman" w:cs="Times New Roman"/>
          <w:color w:val="000000" w:themeColor="text1"/>
          <w:lang w:val="tr-TR" w:eastAsia="tr-TR"/>
        </w:rPr>
      </w:pPr>
      <w:r w:rsidRPr="009A732E">
        <w:rPr>
          <w:rFonts w:ascii="Times New Roman" w:eastAsia="Times New Roman" w:hAnsi="Times New Roman" w:cs="Times New Roman"/>
          <w:color w:val="000000" w:themeColor="text1"/>
          <w:lang w:val="tr-TR" w:eastAsia="tr-TR"/>
        </w:rPr>
        <w:lastRenderedPageBreak/>
        <w:fldChar w:fldCharType="begin"/>
      </w:r>
      <w:r w:rsidRPr="009A732E">
        <w:rPr>
          <w:rFonts w:ascii="Times New Roman" w:eastAsia="Times New Roman" w:hAnsi="Times New Roman" w:cs="Times New Roman"/>
          <w:color w:val="000000" w:themeColor="text1"/>
          <w:lang w:val="tr-TR" w:eastAsia="tr-TR"/>
        </w:rPr>
        <w:instrText xml:space="preserve"> INCLUDEPICTURE "https://www.thirdeyemed.org.tr/assets/web2/images/service_img6.jpg" \* MERGEFORMATINET </w:instrText>
      </w:r>
      <w:r w:rsidRPr="009A732E">
        <w:rPr>
          <w:rFonts w:ascii="Times New Roman" w:eastAsia="Times New Roman" w:hAnsi="Times New Roman" w:cs="Times New Roman"/>
          <w:color w:val="000000" w:themeColor="text1"/>
          <w:lang w:val="tr-TR" w:eastAsia="tr-TR"/>
        </w:rPr>
        <w:fldChar w:fldCharType="separate"/>
      </w:r>
      <w:r w:rsidRPr="006950E4">
        <w:rPr>
          <w:rFonts w:ascii="Times New Roman" w:eastAsia="Times New Roman" w:hAnsi="Times New Roman" w:cs="Times New Roman"/>
          <w:noProof/>
          <w:color w:val="000000" w:themeColor="text1"/>
          <w:lang w:val="tr-TR" w:eastAsia="tr-TR"/>
        </w:rPr>
        <w:drawing>
          <wp:inline distT="0" distB="0" distL="0" distR="0">
            <wp:extent cx="4572000" cy="3302635"/>
            <wp:effectExtent l="0" t="0" r="0" b="0"/>
            <wp:docPr id="2" name="Resim 2" descr="How to Prot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Protec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32E">
        <w:rPr>
          <w:rFonts w:ascii="Times New Roman" w:eastAsia="Times New Roman" w:hAnsi="Times New Roman" w:cs="Times New Roman"/>
          <w:color w:val="000000" w:themeColor="text1"/>
          <w:lang w:val="tr-TR" w:eastAsia="tr-TR"/>
        </w:rPr>
        <w:fldChar w:fldCharType="end"/>
      </w:r>
    </w:p>
    <w:p w:rsidR="009A732E" w:rsidRPr="009A732E" w:rsidRDefault="009A732E" w:rsidP="009A732E">
      <w:pPr>
        <w:shd w:val="clear" w:color="auto" w:fill="FFFFFF"/>
        <w:spacing w:before="375" w:after="225"/>
        <w:outlineLvl w:val="2"/>
        <w:rPr>
          <w:rFonts w:ascii="Arial" w:eastAsia="Times New Roman" w:hAnsi="Arial" w:cs="Arial"/>
          <w:b/>
          <w:bCs/>
          <w:caps/>
          <w:color w:val="000000" w:themeColor="text1"/>
          <w:sz w:val="30"/>
          <w:szCs w:val="30"/>
          <w:lang w:val="tr-TR" w:eastAsia="tr-TR"/>
        </w:rPr>
      </w:pPr>
      <w:r w:rsidRPr="009A732E">
        <w:rPr>
          <w:rFonts w:ascii="Arial" w:eastAsia="Times New Roman" w:hAnsi="Arial" w:cs="Arial"/>
          <w:b/>
          <w:bCs/>
          <w:caps/>
          <w:color w:val="000000" w:themeColor="text1"/>
          <w:sz w:val="30"/>
          <w:szCs w:val="30"/>
          <w:lang w:val="tr-TR" w:eastAsia="tr-TR"/>
        </w:rPr>
        <w:t>DENİZ KAPLUMBAĞALARI HAYAT DÖNGÜSÜ</w:t>
      </w:r>
    </w:p>
    <w:p w:rsidR="009A732E" w:rsidRPr="009A732E" w:rsidRDefault="009A732E" w:rsidP="009A732E">
      <w:pPr>
        <w:spacing w:after="150"/>
        <w:rPr>
          <w:rFonts w:ascii="Times New Roman" w:eastAsia="Times New Roman" w:hAnsi="Times New Roman" w:cs="Times New Roman"/>
          <w:color w:val="000000" w:themeColor="text1"/>
          <w:lang w:val="tr-TR" w:eastAsia="tr-TR"/>
        </w:rPr>
      </w:pPr>
      <w:r w:rsidRPr="009A732E">
        <w:rPr>
          <w:rFonts w:ascii="Times New Roman" w:eastAsia="Times New Roman" w:hAnsi="Times New Roman" w:cs="Times New Roman"/>
          <w:color w:val="000000" w:themeColor="text1"/>
          <w:lang w:val="tr-TR" w:eastAsia="tr-TR"/>
        </w:rPr>
        <w:t>1) Erkek ve dişi kaplumbağalar okyanusta yaşlanır ve sığ kıyı sularına göç eder.</w:t>
      </w:r>
      <w:r w:rsidRPr="009A732E">
        <w:rPr>
          <w:rFonts w:ascii="Times New Roman" w:eastAsia="Times New Roman" w:hAnsi="Times New Roman" w:cs="Times New Roman"/>
          <w:color w:val="000000" w:themeColor="text1"/>
          <w:lang w:val="tr-TR" w:eastAsia="tr-TR"/>
        </w:rPr>
        <w:br/>
        <w:t>2) Kaplumbağalar denizde yuvalama alanlarının yakınında suda eşlerini bulur.</w:t>
      </w:r>
      <w:r w:rsidRPr="009A732E">
        <w:rPr>
          <w:rFonts w:ascii="Times New Roman" w:eastAsia="Times New Roman" w:hAnsi="Times New Roman" w:cs="Times New Roman"/>
          <w:color w:val="000000" w:themeColor="text1"/>
          <w:lang w:val="tr-TR" w:eastAsia="tr-TR"/>
        </w:rPr>
        <w:br/>
        <w:t>3) Yetişkin erkek kaplumbağalar sudaki beslenme alanlarına geri döner.</w:t>
      </w:r>
      <w:r w:rsidRPr="009A732E">
        <w:rPr>
          <w:rFonts w:ascii="Times New Roman" w:eastAsia="Times New Roman" w:hAnsi="Times New Roman" w:cs="Times New Roman"/>
          <w:color w:val="000000" w:themeColor="text1"/>
          <w:lang w:val="tr-TR" w:eastAsia="tr-TR"/>
        </w:rPr>
        <w:br/>
        <w:t>4) Dişi kaplumbağalar eş bulma ve yuvalama arasında dolaşır.</w:t>
      </w:r>
      <w:r w:rsidRPr="009A732E">
        <w:rPr>
          <w:rFonts w:ascii="Times New Roman" w:eastAsia="Times New Roman" w:hAnsi="Times New Roman" w:cs="Times New Roman"/>
          <w:color w:val="000000" w:themeColor="text1"/>
          <w:lang w:val="tr-TR" w:eastAsia="tr-TR"/>
        </w:rPr>
        <w:br/>
        <w:t>5) Dişi kaplumbağalar yumurtalarını kumsala bırakır.</w:t>
      </w:r>
      <w:r w:rsidRPr="009A732E">
        <w:rPr>
          <w:rFonts w:ascii="Times New Roman" w:eastAsia="Times New Roman" w:hAnsi="Times New Roman" w:cs="Times New Roman"/>
          <w:color w:val="000000" w:themeColor="text1"/>
          <w:lang w:val="tr-TR" w:eastAsia="tr-TR"/>
        </w:rPr>
        <w:br/>
        <w:t>6) Sezon bittiğinde dişi kaplumbağalar beslenme alanlarına geri döner.</w:t>
      </w:r>
      <w:r w:rsidRPr="009A732E">
        <w:rPr>
          <w:rFonts w:ascii="Times New Roman" w:eastAsia="Times New Roman" w:hAnsi="Times New Roman" w:cs="Times New Roman"/>
          <w:color w:val="000000" w:themeColor="text1"/>
          <w:lang w:val="tr-TR" w:eastAsia="tr-TR"/>
        </w:rPr>
        <w:br/>
        <w:t>7) Bebek kaplumbağaları 60-80 gün yumurtaları içinde olgunlaşır ve yumurtalarından çıkar.</w:t>
      </w:r>
      <w:r w:rsidRPr="009A732E">
        <w:rPr>
          <w:rFonts w:ascii="Times New Roman" w:eastAsia="Times New Roman" w:hAnsi="Times New Roman" w:cs="Times New Roman"/>
          <w:color w:val="000000" w:themeColor="text1"/>
          <w:lang w:val="tr-TR" w:eastAsia="tr-TR"/>
        </w:rPr>
        <w:br/>
        <w:t>8) Yumurtalarından yeni çıkmış kaplumbağalar yuvalardan çıkar ve kıyıdan suya seyahat eder.</w:t>
      </w:r>
      <w:r w:rsidRPr="009A732E">
        <w:rPr>
          <w:rFonts w:ascii="Times New Roman" w:eastAsia="Times New Roman" w:hAnsi="Times New Roman" w:cs="Times New Roman"/>
          <w:color w:val="000000" w:themeColor="text1"/>
          <w:lang w:val="tr-TR" w:eastAsia="tr-TR"/>
        </w:rPr>
        <w:br/>
        <w:t>9) Bebek kaplumbağalar tekrar döngüye başlamaya hazır olana kadar okyanusta olgunlaşır.</w:t>
      </w:r>
      <w:r w:rsidRPr="009A732E">
        <w:rPr>
          <w:rFonts w:ascii="Times New Roman" w:eastAsia="Times New Roman" w:hAnsi="Times New Roman" w:cs="Times New Roman"/>
          <w:color w:val="000000" w:themeColor="text1"/>
          <w:lang w:val="tr-TR" w:eastAsia="tr-TR"/>
        </w:rPr>
        <w:br/>
        <w:t>Source: www.wikipedia.org</w:t>
      </w:r>
    </w:p>
    <w:p w:rsidR="009A732E" w:rsidRPr="009A732E" w:rsidRDefault="009A732E" w:rsidP="009A732E">
      <w:pPr>
        <w:rPr>
          <w:rFonts w:ascii="Times New Roman" w:eastAsia="Times New Roman" w:hAnsi="Times New Roman" w:cs="Times New Roman"/>
          <w:color w:val="000000" w:themeColor="text1"/>
          <w:lang w:val="tr-TR" w:eastAsia="tr-TR"/>
        </w:rPr>
      </w:pPr>
    </w:p>
    <w:p w:rsidR="009A732E" w:rsidRPr="006950E4" w:rsidRDefault="00D15298" w:rsidP="00423095">
      <w:pPr>
        <w:spacing w:line="360" w:lineRule="auto"/>
        <w:jc w:val="both"/>
        <w:rPr>
          <w:color w:val="000000" w:themeColor="text1"/>
        </w:rPr>
      </w:pPr>
      <w:r w:rsidRPr="00D15298">
        <w:rPr>
          <w:color w:val="000000" w:themeColor="text1"/>
        </w:rPr>
        <w:lastRenderedPageBreak/>
        <w:drawing>
          <wp:inline distT="0" distB="0" distL="0" distR="0" wp14:anchorId="3DA24A2E" wp14:editId="482EAE50">
            <wp:extent cx="4064000" cy="30480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732E" w:rsidRPr="006950E4" w:rsidSect="0067510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095"/>
    <w:rsid w:val="00171CE9"/>
    <w:rsid w:val="001A5122"/>
    <w:rsid w:val="00423095"/>
    <w:rsid w:val="0067510E"/>
    <w:rsid w:val="006950E4"/>
    <w:rsid w:val="007573D3"/>
    <w:rsid w:val="008336A5"/>
    <w:rsid w:val="009A732E"/>
    <w:rsid w:val="00D15298"/>
    <w:rsid w:val="00EB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4227C"/>
  <w15:chartTrackingRefBased/>
  <w15:docId w15:val="{9218E868-294D-D84E-8F92-BE7F385E4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Balk3">
    <w:name w:val="heading 3"/>
    <w:basedOn w:val="Normal"/>
    <w:link w:val="Balk3Char"/>
    <w:uiPriority w:val="9"/>
    <w:qFormat/>
    <w:rsid w:val="009A732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9A732E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9A732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3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3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445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0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73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2025-07-27T05:58:00Z</dcterms:created>
  <dcterms:modified xsi:type="dcterms:W3CDTF">2025-07-27T10:40:00Z</dcterms:modified>
</cp:coreProperties>
</file>