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E5CC8" w14:textId="77777777" w:rsidR="009E406F" w:rsidRDefault="009E406F">
      <w:pPr>
        <w:jc w:val="both"/>
        <w:rPr>
          <w:rFonts w:ascii="Arial" w:hAnsi="Arial"/>
        </w:rPr>
      </w:pPr>
    </w:p>
    <w:p w14:paraId="0F8A35F5" w14:textId="77777777" w:rsidR="009E406F" w:rsidRDefault="009E406F">
      <w:pPr>
        <w:jc w:val="both"/>
        <w:rPr>
          <w:rFonts w:ascii="Arial" w:hAnsi="Arial"/>
        </w:rPr>
      </w:pPr>
    </w:p>
    <w:p w14:paraId="4444AE8D" w14:textId="77777777" w:rsidR="009E406F" w:rsidRDefault="009E406F">
      <w:pPr>
        <w:jc w:val="both"/>
        <w:rPr>
          <w:rFonts w:ascii="Arial" w:hAnsi="Arial"/>
        </w:rPr>
      </w:pPr>
    </w:p>
    <w:p w14:paraId="19E93A0E" w14:textId="77777777" w:rsidR="009E406F" w:rsidRDefault="009E406F">
      <w:pPr>
        <w:jc w:val="both"/>
        <w:rPr>
          <w:rFonts w:ascii="Arial" w:hAnsi="Arial"/>
        </w:rPr>
      </w:pPr>
    </w:p>
    <w:p w14:paraId="2364F4F8" w14:textId="77777777" w:rsidR="009E406F" w:rsidRDefault="009E406F">
      <w:pPr>
        <w:jc w:val="both"/>
        <w:rPr>
          <w:rFonts w:ascii="Arial" w:hAnsi="Arial"/>
        </w:rPr>
      </w:pPr>
    </w:p>
    <w:p w14:paraId="73168550" w14:textId="77777777" w:rsidR="009E406F" w:rsidRDefault="009E406F" w:rsidP="006F7233">
      <w:pPr>
        <w:pStyle w:val="Balk2"/>
      </w:pPr>
      <w:r>
        <w:t>KALEİÇİ ROTARY KULÜBÜ DERNEĞİ ANA TÜZÜĞÜ</w:t>
      </w:r>
    </w:p>
    <w:p w14:paraId="4205493F" w14:textId="77777777" w:rsidR="009E406F" w:rsidRDefault="00035C78" w:rsidP="003335BE">
      <w:pPr>
        <w:pStyle w:val="Balk1"/>
      </w:pPr>
      <w:r>
        <w:t xml:space="preserve">       </w:t>
      </w:r>
      <w:r>
        <w:tab/>
      </w:r>
      <w:r w:rsidR="006F7233">
        <w:t xml:space="preserve">                                </w:t>
      </w:r>
      <w:r w:rsidR="003335BE">
        <w:t xml:space="preserve">                 </w:t>
      </w:r>
      <w:r w:rsidR="006F7233">
        <w:t xml:space="preserve"> </w:t>
      </w:r>
      <w:r>
        <w:t>BÖLÜM I.</w:t>
      </w:r>
    </w:p>
    <w:p w14:paraId="5FD7C10A" w14:textId="77777777" w:rsidR="00035C78" w:rsidRDefault="00035C78" w:rsidP="003335BE">
      <w:pPr>
        <w:pStyle w:val="Balk1"/>
      </w:pPr>
      <w:r>
        <w:t xml:space="preserve">       </w:t>
      </w:r>
      <w:r w:rsidR="006F7233">
        <w:t xml:space="preserve">                                 </w:t>
      </w:r>
      <w:r>
        <w:t xml:space="preserve"> </w:t>
      </w:r>
      <w:r w:rsidR="003335BE">
        <w:t xml:space="preserve">       </w:t>
      </w:r>
      <w:r>
        <w:t>DERNEĞİN KİMLİĞİ VE AMACI</w:t>
      </w:r>
    </w:p>
    <w:p w14:paraId="73157D96" w14:textId="77777777" w:rsidR="009E406F" w:rsidRDefault="009E406F">
      <w:pPr>
        <w:jc w:val="both"/>
        <w:rPr>
          <w:rFonts w:ascii="Arial" w:hAnsi="Arial"/>
        </w:rPr>
      </w:pPr>
    </w:p>
    <w:p w14:paraId="1A7FE558" w14:textId="77777777" w:rsidR="009E406F" w:rsidRDefault="009E406F" w:rsidP="00035C78">
      <w:pPr>
        <w:pStyle w:val="Balk1"/>
      </w:pPr>
      <w:r>
        <w:rPr>
          <w:sz w:val="22"/>
        </w:rPr>
        <w:t>MADDE 1 –</w:t>
      </w:r>
      <w:r w:rsidR="00035C78">
        <w:t xml:space="preserve"> Derneğin Adı ve Merkezi aynı/bk:md1)</w:t>
      </w:r>
    </w:p>
    <w:p w14:paraId="378E3291" w14:textId="77777777" w:rsidR="009E406F" w:rsidRDefault="009E406F">
      <w:pPr>
        <w:jc w:val="both"/>
        <w:rPr>
          <w:rFonts w:ascii="Arial" w:hAnsi="Arial"/>
        </w:rPr>
      </w:pPr>
    </w:p>
    <w:p w14:paraId="6536B718" w14:textId="77777777" w:rsidR="009E406F" w:rsidRDefault="009E406F">
      <w:pPr>
        <w:jc w:val="both"/>
        <w:rPr>
          <w:rFonts w:ascii="Arial" w:hAnsi="Arial"/>
        </w:rPr>
      </w:pPr>
      <w:r>
        <w:rPr>
          <w:rFonts w:ascii="Arial" w:hAnsi="Arial"/>
        </w:rPr>
        <w:t xml:space="preserve">Derneğin adı </w:t>
      </w:r>
      <w:r w:rsidR="00E36352">
        <w:rPr>
          <w:rFonts w:ascii="Arial" w:hAnsi="Arial"/>
        </w:rPr>
        <w:t xml:space="preserve">: “Kaleiçi </w:t>
      </w:r>
      <w:proofErr w:type="spellStart"/>
      <w:r w:rsidR="00E36352">
        <w:rPr>
          <w:rFonts w:ascii="Arial" w:hAnsi="Arial"/>
        </w:rPr>
        <w:t>Rotary</w:t>
      </w:r>
      <w:proofErr w:type="spellEnd"/>
      <w:r w:rsidR="00E36352">
        <w:rPr>
          <w:rFonts w:ascii="Arial" w:hAnsi="Arial"/>
        </w:rPr>
        <w:t xml:space="preserve"> Kulübü Derneği” </w:t>
      </w:r>
      <w:proofErr w:type="spellStart"/>
      <w:r>
        <w:rPr>
          <w:rFonts w:ascii="Arial" w:hAnsi="Arial"/>
        </w:rPr>
        <w:t>dir</w:t>
      </w:r>
      <w:proofErr w:type="spellEnd"/>
    </w:p>
    <w:p w14:paraId="7F1B0C6D" w14:textId="77777777" w:rsidR="009E406F" w:rsidRDefault="009E406F">
      <w:pPr>
        <w:pStyle w:val="GvdeMetni"/>
      </w:pPr>
      <w:r>
        <w:t>Merkezi Antalya’dadır, şubesi yoktur.</w:t>
      </w:r>
    </w:p>
    <w:p w14:paraId="4BB8A357" w14:textId="77777777" w:rsidR="009E406F" w:rsidRDefault="006F7233">
      <w:pPr>
        <w:pStyle w:val="GvdeMetni"/>
      </w:pPr>
      <w:r>
        <w:t>Bu Tüzükte “KALEİÇİ ROTARY KULÜBÜ DERNEĞİ” , kısaca “Dernek” olarak adlandırılmıştır.</w:t>
      </w:r>
    </w:p>
    <w:p w14:paraId="055F1042" w14:textId="77777777" w:rsidR="009E406F" w:rsidRDefault="009E406F">
      <w:pPr>
        <w:jc w:val="both"/>
        <w:rPr>
          <w:rFonts w:ascii="Arial" w:hAnsi="Arial"/>
        </w:rPr>
      </w:pPr>
    </w:p>
    <w:p w14:paraId="2AFF6AAD" w14:textId="77777777" w:rsidR="009E406F" w:rsidRDefault="009E406F" w:rsidP="006F7233">
      <w:pPr>
        <w:pStyle w:val="Balk1"/>
      </w:pPr>
      <w:r>
        <w:rPr>
          <w:sz w:val="22"/>
        </w:rPr>
        <w:t>MADDE 2</w:t>
      </w:r>
      <w:r>
        <w:t xml:space="preserve"> –</w:t>
      </w:r>
      <w:r w:rsidR="006F7233">
        <w:t xml:space="preserve">Derneğin Amacı ( amaç aynı kısmen değişik/ </w:t>
      </w:r>
      <w:proofErr w:type="spellStart"/>
      <w:r w:rsidR="006F7233">
        <w:t>bk:md</w:t>
      </w:r>
      <w:proofErr w:type="spellEnd"/>
      <w:r w:rsidR="006F7233">
        <w:t xml:space="preserve"> 3)</w:t>
      </w:r>
      <w:r>
        <w:t xml:space="preserve"> </w:t>
      </w:r>
    </w:p>
    <w:p w14:paraId="23AC3941" w14:textId="77777777" w:rsidR="006F7233" w:rsidRPr="006F7233" w:rsidRDefault="006F7233" w:rsidP="00B24315">
      <w:pPr>
        <w:numPr>
          <w:ilvl w:val="0"/>
          <w:numId w:val="20"/>
        </w:numPr>
      </w:pPr>
      <w:r>
        <w:rPr>
          <w:rFonts w:ascii="Arial" w:hAnsi="Arial" w:cs="Arial"/>
        </w:rPr>
        <w:t xml:space="preserve">Derneğin amacı, günlük yaşamda  değerli girişimlerin temeli sayılan “ hizmet ideali” </w:t>
      </w:r>
      <w:proofErr w:type="spellStart"/>
      <w:r>
        <w:rPr>
          <w:rFonts w:ascii="Arial" w:hAnsi="Arial" w:cs="Arial"/>
        </w:rPr>
        <w:t>ni</w:t>
      </w:r>
      <w:proofErr w:type="spellEnd"/>
      <w:r>
        <w:rPr>
          <w:rFonts w:ascii="Arial" w:hAnsi="Arial" w:cs="Arial"/>
        </w:rPr>
        <w:t xml:space="preserve"> teşvik etmek, geliştirmek ve özellikle </w:t>
      </w:r>
    </w:p>
    <w:p w14:paraId="211D3441" w14:textId="77777777" w:rsidR="009E406F" w:rsidRDefault="009E406F">
      <w:pPr>
        <w:jc w:val="both"/>
        <w:rPr>
          <w:rFonts w:ascii="Arial" w:hAnsi="Arial"/>
        </w:rPr>
      </w:pPr>
    </w:p>
    <w:p w14:paraId="786A5995" w14:textId="77777777" w:rsidR="009E406F" w:rsidRDefault="009E406F">
      <w:pPr>
        <w:jc w:val="both"/>
        <w:rPr>
          <w:rFonts w:ascii="Arial" w:hAnsi="Arial"/>
        </w:rPr>
      </w:pPr>
    </w:p>
    <w:p w14:paraId="22FB9D45" w14:textId="77777777" w:rsidR="009E406F" w:rsidRDefault="009E406F" w:rsidP="006F7233">
      <w:pPr>
        <w:ind w:left="360"/>
        <w:jc w:val="both"/>
        <w:rPr>
          <w:rFonts w:ascii="Arial" w:hAnsi="Arial"/>
        </w:rPr>
      </w:pPr>
      <w:r>
        <w:rPr>
          <w:rFonts w:ascii="Arial" w:hAnsi="Arial"/>
        </w:rPr>
        <w:t>1- Tanışıklığın</w:t>
      </w:r>
      <w:r w:rsidR="006F7233">
        <w:rPr>
          <w:rFonts w:ascii="Arial" w:hAnsi="Arial"/>
        </w:rPr>
        <w:t xml:space="preserve"> bir hizmet fırsatı sayılarak geliştirilmesi</w:t>
      </w:r>
      <w:r>
        <w:rPr>
          <w:rFonts w:ascii="Arial" w:hAnsi="Arial"/>
        </w:rPr>
        <w:t>,</w:t>
      </w:r>
    </w:p>
    <w:p w14:paraId="29CD2886" w14:textId="77777777" w:rsidR="009E406F" w:rsidRDefault="006F7233" w:rsidP="006F7233">
      <w:pPr>
        <w:ind w:left="360"/>
        <w:jc w:val="both"/>
        <w:rPr>
          <w:rFonts w:ascii="Arial" w:hAnsi="Arial"/>
        </w:rPr>
      </w:pPr>
      <w:r>
        <w:rPr>
          <w:rFonts w:ascii="Arial" w:hAnsi="Arial"/>
        </w:rPr>
        <w:t>2- İş ve meslekte yüksek ahlak standartlarının teşviki</w:t>
      </w:r>
      <w:r w:rsidR="009E406F">
        <w:rPr>
          <w:rFonts w:ascii="Arial" w:hAnsi="Arial"/>
        </w:rPr>
        <w:t>,</w:t>
      </w:r>
      <w:r w:rsidR="00716AE8">
        <w:rPr>
          <w:rFonts w:ascii="Arial" w:hAnsi="Arial"/>
        </w:rPr>
        <w:t xml:space="preserve"> bütün yararlı iş ve mesleklerin değerinin tanınması ve takdir edilmesi, her üyenin kendi işini ve mesleğini topluma bir hizmet fırsatı sayarak yüceltmesi, </w:t>
      </w:r>
    </w:p>
    <w:p w14:paraId="3E9868F5" w14:textId="77777777" w:rsidR="009E406F" w:rsidRDefault="00716AE8">
      <w:pPr>
        <w:ind w:left="360"/>
        <w:jc w:val="both"/>
        <w:rPr>
          <w:rFonts w:ascii="Arial" w:hAnsi="Arial"/>
        </w:rPr>
      </w:pPr>
      <w:r>
        <w:rPr>
          <w:rFonts w:ascii="Arial" w:hAnsi="Arial"/>
        </w:rPr>
        <w:t>3- Her  üyenin, hizmet ide</w:t>
      </w:r>
      <w:r w:rsidR="00E36352">
        <w:rPr>
          <w:rFonts w:ascii="Arial" w:hAnsi="Arial"/>
        </w:rPr>
        <w:t>alini iş</w:t>
      </w:r>
      <w:r>
        <w:rPr>
          <w:rFonts w:ascii="Arial" w:hAnsi="Arial"/>
        </w:rPr>
        <w:t>, meslek ve kişisel yaşamında  uygulaması</w:t>
      </w:r>
      <w:r w:rsidR="009E406F">
        <w:rPr>
          <w:rFonts w:ascii="Arial" w:hAnsi="Arial"/>
        </w:rPr>
        <w:t>,</w:t>
      </w:r>
    </w:p>
    <w:p w14:paraId="77FF5565" w14:textId="77777777" w:rsidR="009E406F" w:rsidRDefault="00524E96" w:rsidP="00716AE8">
      <w:pPr>
        <w:ind w:left="360"/>
        <w:jc w:val="both"/>
        <w:rPr>
          <w:rFonts w:ascii="Arial" w:hAnsi="Arial"/>
        </w:rPr>
      </w:pPr>
      <w:r>
        <w:rPr>
          <w:rFonts w:ascii="Arial" w:hAnsi="Arial"/>
        </w:rPr>
        <w:t xml:space="preserve">4- </w:t>
      </w:r>
      <w:r w:rsidR="00716AE8">
        <w:rPr>
          <w:rFonts w:ascii="Arial" w:hAnsi="Arial"/>
        </w:rPr>
        <w:t>H</w:t>
      </w:r>
      <w:r w:rsidR="009E406F">
        <w:rPr>
          <w:rFonts w:ascii="Arial" w:hAnsi="Arial"/>
        </w:rPr>
        <w:t>i</w:t>
      </w:r>
      <w:r w:rsidR="00716AE8">
        <w:rPr>
          <w:rFonts w:ascii="Arial" w:hAnsi="Arial"/>
        </w:rPr>
        <w:t>zmet idealinde birleşm</w:t>
      </w:r>
      <w:r w:rsidR="00E36352">
        <w:rPr>
          <w:rFonts w:ascii="Arial" w:hAnsi="Arial"/>
        </w:rPr>
        <w:t xml:space="preserve">iş iş ve </w:t>
      </w:r>
      <w:r w:rsidR="00716AE8">
        <w:rPr>
          <w:rFonts w:ascii="Arial" w:hAnsi="Arial"/>
        </w:rPr>
        <w:t>meslek sahipleri</w:t>
      </w:r>
      <w:r w:rsidR="009E406F">
        <w:rPr>
          <w:rFonts w:ascii="Arial" w:hAnsi="Arial"/>
        </w:rPr>
        <w:t xml:space="preserve"> aras</w:t>
      </w:r>
      <w:r w:rsidR="00716AE8">
        <w:rPr>
          <w:rFonts w:ascii="Arial" w:hAnsi="Arial"/>
        </w:rPr>
        <w:t>ında dünya çapında dostluk ilişkileri kurmak suretiyle</w:t>
      </w:r>
      <w:r w:rsidR="009E406F">
        <w:rPr>
          <w:rFonts w:ascii="Arial" w:hAnsi="Arial"/>
        </w:rPr>
        <w:t xml:space="preserve"> uluslar arası </w:t>
      </w:r>
      <w:r w:rsidR="00716AE8">
        <w:rPr>
          <w:rFonts w:ascii="Arial" w:hAnsi="Arial"/>
        </w:rPr>
        <w:t xml:space="preserve">topluma hizmet </w:t>
      </w:r>
      <w:r w:rsidR="009E406F">
        <w:rPr>
          <w:rFonts w:ascii="Arial" w:hAnsi="Arial"/>
        </w:rPr>
        <w:t>anlayış</w:t>
      </w:r>
      <w:r w:rsidR="00716AE8">
        <w:rPr>
          <w:rFonts w:ascii="Arial" w:hAnsi="Arial"/>
        </w:rPr>
        <w:t xml:space="preserve">ının, iyi niyet ve barış olanaklarının  </w:t>
      </w:r>
      <w:r w:rsidR="00E36352">
        <w:rPr>
          <w:rFonts w:ascii="Arial" w:hAnsi="Arial"/>
        </w:rPr>
        <w:t xml:space="preserve"> </w:t>
      </w:r>
      <w:r w:rsidR="00716AE8">
        <w:rPr>
          <w:rFonts w:ascii="Arial" w:hAnsi="Arial"/>
        </w:rPr>
        <w:t>geliştirmesi, konularında insanları özendirip onlara destek vermektir.</w:t>
      </w:r>
    </w:p>
    <w:p w14:paraId="197BEE18" w14:textId="77777777" w:rsidR="00716AE8" w:rsidRDefault="00716AE8" w:rsidP="00716AE8">
      <w:pPr>
        <w:ind w:left="360"/>
        <w:jc w:val="both"/>
        <w:rPr>
          <w:rFonts w:ascii="Arial" w:hAnsi="Arial"/>
        </w:rPr>
      </w:pPr>
    </w:p>
    <w:p w14:paraId="4269BF7F" w14:textId="77777777" w:rsidR="00803094" w:rsidRDefault="00716AE8" w:rsidP="00B24315">
      <w:pPr>
        <w:numPr>
          <w:ilvl w:val="0"/>
          <w:numId w:val="20"/>
        </w:numPr>
        <w:jc w:val="both"/>
        <w:rPr>
          <w:rFonts w:ascii="Arial" w:hAnsi="Arial"/>
        </w:rPr>
      </w:pPr>
      <w:r>
        <w:rPr>
          <w:rFonts w:ascii="Arial" w:hAnsi="Arial"/>
        </w:rPr>
        <w:t xml:space="preserve">Dernek, </w:t>
      </w:r>
      <w:r w:rsidR="00803094">
        <w:rPr>
          <w:rFonts w:ascii="Arial" w:hAnsi="Arial"/>
        </w:rPr>
        <w:t>a</w:t>
      </w:r>
      <w:r>
        <w:rPr>
          <w:rFonts w:ascii="Arial" w:hAnsi="Arial"/>
        </w:rPr>
        <w:t>macını gerçekleştirmek için;</w:t>
      </w:r>
    </w:p>
    <w:p w14:paraId="6DE44E7D" w14:textId="77777777" w:rsidR="00803094" w:rsidRDefault="00803094" w:rsidP="00803094">
      <w:pPr>
        <w:ind w:left="720"/>
        <w:jc w:val="both"/>
        <w:rPr>
          <w:rFonts w:ascii="Arial" w:hAnsi="Arial"/>
        </w:rPr>
      </w:pPr>
    </w:p>
    <w:p w14:paraId="6AA40C11" w14:textId="77777777" w:rsidR="00803094" w:rsidRDefault="00803094" w:rsidP="00B24315">
      <w:pPr>
        <w:numPr>
          <w:ilvl w:val="0"/>
          <w:numId w:val="21"/>
        </w:numPr>
        <w:jc w:val="both"/>
        <w:rPr>
          <w:rFonts w:ascii="Arial" w:hAnsi="Arial"/>
        </w:rPr>
      </w:pPr>
      <w:r>
        <w:rPr>
          <w:rFonts w:ascii="Arial" w:hAnsi="Arial"/>
        </w:rPr>
        <w:t>Tüm toplumsal konularda, doğrudan doğruya bağımsız olarak veya diğer kamu ve sivil toplum kurum ve kuruluşlarıyla birlikte topluma yararlı eser ve işler yapar.</w:t>
      </w:r>
    </w:p>
    <w:p w14:paraId="326FCF5A" w14:textId="77777777" w:rsidR="00803094" w:rsidRDefault="00803094" w:rsidP="00B24315">
      <w:pPr>
        <w:numPr>
          <w:ilvl w:val="0"/>
          <w:numId w:val="21"/>
        </w:numPr>
        <w:jc w:val="both"/>
        <w:rPr>
          <w:rFonts w:ascii="Arial" w:hAnsi="Arial"/>
        </w:rPr>
      </w:pPr>
      <w:r>
        <w:rPr>
          <w:rFonts w:ascii="Arial" w:hAnsi="Arial"/>
        </w:rPr>
        <w:t xml:space="preserve">Bilimsel, </w:t>
      </w:r>
      <w:r w:rsidR="00E36352">
        <w:rPr>
          <w:rFonts w:ascii="Arial" w:hAnsi="Arial"/>
        </w:rPr>
        <w:t>eğitsel nitelikte konferanslar,</w:t>
      </w:r>
      <w:r>
        <w:rPr>
          <w:rFonts w:ascii="Arial" w:hAnsi="Arial"/>
        </w:rPr>
        <w:t xml:space="preserve"> seminerler, sempozyumlar, paneller, yarışmalar ve benzeri nitelikte toplantılar, etkinlikler düzenler, düzenlenenlere katılır.</w:t>
      </w:r>
    </w:p>
    <w:p w14:paraId="06728E1C" w14:textId="77777777" w:rsidR="00803094" w:rsidRDefault="00803094" w:rsidP="00B24315">
      <w:pPr>
        <w:numPr>
          <w:ilvl w:val="0"/>
          <w:numId w:val="21"/>
        </w:numPr>
        <w:jc w:val="both"/>
        <w:rPr>
          <w:rFonts w:ascii="Arial" w:hAnsi="Arial"/>
        </w:rPr>
      </w:pPr>
      <w:r>
        <w:rPr>
          <w:rFonts w:ascii="Arial" w:hAnsi="Arial"/>
        </w:rPr>
        <w:t>Eğitim ve genel kültür konularındaki çalışmalarına yardımcı olmak için gençlere yurt içi ve yurt dışı eğitim ve seyahat, ikamet imkanları sağlar.</w:t>
      </w:r>
    </w:p>
    <w:p w14:paraId="05992E0D" w14:textId="77777777" w:rsidR="002D5A1D" w:rsidRDefault="002D5A1D" w:rsidP="002D5A1D">
      <w:pPr>
        <w:jc w:val="both"/>
        <w:rPr>
          <w:rFonts w:ascii="Arial" w:hAnsi="Arial"/>
        </w:rPr>
      </w:pPr>
    </w:p>
    <w:p w14:paraId="73C2768D" w14:textId="77777777" w:rsidR="005F6A7D" w:rsidRDefault="00803094" w:rsidP="00B24315">
      <w:pPr>
        <w:numPr>
          <w:ilvl w:val="0"/>
          <w:numId w:val="21"/>
        </w:numPr>
        <w:jc w:val="both"/>
        <w:rPr>
          <w:rFonts w:ascii="Arial" w:hAnsi="Arial"/>
        </w:rPr>
      </w:pPr>
      <w:proofErr w:type="gramStart"/>
      <w:r>
        <w:rPr>
          <w:rFonts w:ascii="Arial" w:hAnsi="Arial"/>
        </w:rPr>
        <w:t xml:space="preserve">Üyelerini </w:t>
      </w:r>
      <w:r w:rsidR="005F6A7D">
        <w:rPr>
          <w:rFonts w:ascii="Arial" w:hAnsi="Arial"/>
        </w:rPr>
        <w:t xml:space="preserve"> bilgilendirmek</w:t>
      </w:r>
      <w:proofErr w:type="gramEnd"/>
      <w:r w:rsidR="005F6A7D">
        <w:rPr>
          <w:rFonts w:ascii="Arial" w:hAnsi="Arial"/>
        </w:rPr>
        <w:t xml:space="preserve"> ve iletişimi sağlamak için bilgi işlem merkezleri kurar ve çalıştırır, disket ve CD yapar, WEB sitesi ve benzeri sistemler oluşturur, her türlü süreli ve süresiz dergi,</w:t>
      </w:r>
      <w:r w:rsidR="00754048">
        <w:rPr>
          <w:rFonts w:ascii="Arial" w:hAnsi="Arial"/>
        </w:rPr>
        <w:t xml:space="preserve"> </w:t>
      </w:r>
      <w:r w:rsidR="005F6A7D">
        <w:rPr>
          <w:rFonts w:ascii="Arial" w:hAnsi="Arial"/>
        </w:rPr>
        <w:t>gazete ve broşür, kitap gibi basılı veya yazılı veya görsel yayın yapar.</w:t>
      </w:r>
    </w:p>
    <w:p w14:paraId="064AE9C6" w14:textId="77777777" w:rsidR="005F6A7D" w:rsidRDefault="005F6A7D" w:rsidP="00B24315">
      <w:pPr>
        <w:numPr>
          <w:ilvl w:val="0"/>
          <w:numId w:val="21"/>
        </w:numPr>
        <w:jc w:val="both"/>
        <w:rPr>
          <w:rFonts w:ascii="Arial" w:hAnsi="Arial"/>
        </w:rPr>
      </w:pPr>
      <w:r>
        <w:rPr>
          <w:rFonts w:ascii="Arial" w:hAnsi="Arial"/>
        </w:rPr>
        <w:t>Kültür, gezi ve benzeri etkinlikleri düzenler.</w:t>
      </w:r>
    </w:p>
    <w:p w14:paraId="02F70FCC" w14:textId="77777777" w:rsidR="005F6A7D" w:rsidRDefault="005F6A7D" w:rsidP="00B24315">
      <w:pPr>
        <w:numPr>
          <w:ilvl w:val="0"/>
          <w:numId w:val="21"/>
        </w:numPr>
        <w:jc w:val="both"/>
        <w:rPr>
          <w:rFonts w:ascii="Arial" w:hAnsi="Arial"/>
        </w:rPr>
      </w:pPr>
      <w:r>
        <w:rPr>
          <w:rFonts w:ascii="Arial" w:hAnsi="Arial"/>
        </w:rPr>
        <w:t>Benzer amaçlı kurulu vakıf, eğitim ve sağlık kuruluşlarına ayni ve nakdi bağış yapabilir, bunlardan aynı şekilde ayni ve nakdi bağış alabilir.</w:t>
      </w:r>
    </w:p>
    <w:p w14:paraId="5B25C7CB" w14:textId="77777777" w:rsidR="005F6A7D" w:rsidRDefault="004275CC" w:rsidP="00B24315">
      <w:pPr>
        <w:numPr>
          <w:ilvl w:val="0"/>
          <w:numId w:val="21"/>
        </w:numPr>
        <w:jc w:val="both"/>
        <w:rPr>
          <w:rFonts w:ascii="Arial" w:hAnsi="Arial"/>
        </w:rPr>
      </w:pPr>
      <w:r>
        <w:rPr>
          <w:rFonts w:ascii="Arial" w:hAnsi="Arial"/>
        </w:rPr>
        <w:t>Gelir getirici iktisadi işletmeler kurar, işletir.</w:t>
      </w:r>
    </w:p>
    <w:p w14:paraId="536EA9EA" w14:textId="77777777" w:rsidR="004275CC" w:rsidRDefault="004275CC" w:rsidP="00B24315">
      <w:pPr>
        <w:numPr>
          <w:ilvl w:val="0"/>
          <w:numId w:val="21"/>
        </w:numPr>
        <w:jc w:val="both"/>
        <w:rPr>
          <w:rFonts w:ascii="Arial" w:hAnsi="Arial"/>
        </w:rPr>
      </w:pPr>
      <w:r>
        <w:rPr>
          <w:rFonts w:ascii="Arial" w:hAnsi="Arial"/>
        </w:rPr>
        <w:t>Üyeleri için tesisler açar, işletir.</w:t>
      </w:r>
    </w:p>
    <w:p w14:paraId="57794774" w14:textId="77777777" w:rsidR="004275CC" w:rsidRDefault="004275CC" w:rsidP="00B24315">
      <w:pPr>
        <w:numPr>
          <w:ilvl w:val="0"/>
          <w:numId w:val="21"/>
        </w:numPr>
        <w:jc w:val="both"/>
        <w:rPr>
          <w:rFonts w:ascii="Arial" w:hAnsi="Arial"/>
        </w:rPr>
      </w:pPr>
      <w:r>
        <w:rPr>
          <w:rFonts w:ascii="Arial" w:hAnsi="Arial"/>
        </w:rPr>
        <w:t>Amaç ve konusuna uygun olarak her türlü taşınır ve ta</w:t>
      </w:r>
      <w:r w:rsidR="00524E96">
        <w:rPr>
          <w:rFonts w:ascii="Arial" w:hAnsi="Arial"/>
        </w:rPr>
        <w:t>şınmaz mallara sahip olu</w:t>
      </w:r>
      <w:r>
        <w:rPr>
          <w:rFonts w:ascii="Arial" w:hAnsi="Arial"/>
        </w:rPr>
        <w:t>r, bunlar üzerinde her türlü tasarrufta bulunabilir, bu hakları tesis ve fes edebilir, değiştirebilir, bunlarla ilgili sözleşmeleri ve her türlü resmi, hukuki, mali işlemleri yapar.</w:t>
      </w:r>
    </w:p>
    <w:p w14:paraId="62B717FD" w14:textId="77777777" w:rsidR="00E36352" w:rsidRDefault="00E36352" w:rsidP="00E36352">
      <w:pPr>
        <w:ind w:left="300"/>
        <w:jc w:val="both"/>
        <w:rPr>
          <w:rFonts w:ascii="Arial" w:hAnsi="Arial"/>
        </w:rPr>
      </w:pPr>
    </w:p>
    <w:p w14:paraId="25201F80" w14:textId="77777777" w:rsidR="00E36352" w:rsidRDefault="00E36352" w:rsidP="00524E96">
      <w:pPr>
        <w:pStyle w:val="Balk1"/>
      </w:pPr>
      <w:r>
        <w:t xml:space="preserve">                                                              </w:t>
      </w:r>
      <w:r w:rsidR="00524E96">
        <w:t xml:space="preserve">  </w:t>
      </w:r>
      <w:r>
        <w:t>BÖLÜM II</w:t>
      </w:r>
    </w:p>
    <w:p w14:paraId="5C653C21" w14:textId="77777777" w:rsidR="00E36352" w:rsidRDefault="00E36352" w:rsidP="00524E96">
      <w:pPr>
        <w:pStyle w:val="Balk1"/>
      </w:pPr>
      <w:r>
        <w:t xml:space="preserve">                                                              </w:t>
      </w:r>
      <w:r w:rsidR="00524E96">
        <w:t xml:space="preserve">  </w:t>
      </w:r>
      <w:r>
        <w:t xml:space="preserve"> ÜYELİK</w:t>
      </w:r>
    </w:p>
    <w:p w14:paraId="32C09488" w14:textId="77777777" w:rsidR="00716AE8" w:rsidRPr="00716AE8" w:rsidRDefault="00716AE8" w:rsidP="005F6A7D">
      <w:pPr>
        <w:ind w:left="300"/>
        <w:jc w:val="both"/>
        <w:rPr>
          <w:rFonts w:ascii="Arial" w:hAnsi="Arial"/>
        </w:rPr>
      </w:pPr>
      <w:r>
        <w:rPr>
          <w:rFonts w:ascii="Arial" w:hAnsi="Arial"/>
        </w:rPr>
        <w:t xml:space="preserve"> </w:t>
      </w:r>
    </w:p>
    <w:p w14:paraId="210EF761" w14:textId="77777777" w:rsidR="007A7B5E" w:rsidRDefault="009E406F" w:rsidP="00E36352">
      <w:pPr>
        <w:pStyle w:val="Balk1"/>
      </w:pPr>
      <w:r>
        <w:rPr>
          <w:sz w:val="22"/>
        </w:rPr>
        <w:t xml:space="preserve">MADDE </w:t>
      </w:r>
      <w:r w:rsidR="00E36352">
        <w:rPr>
          <w:sz w:val="22"/>
        </w:rPr>
        <w:t>3</w:t>
      </w:r>
      <w:r w:rsidR="00E36352">
        <w:t>- Üyelik Hakkı ( kısaltılarak değişik/bk.md: 5)</w:t>
      </w:r>
    </w:p>
    <w:p w14:paraId="56351323" w14:textId="77777777" w:rsidR="009E406F" w:rsidRDefault="007A7B5E" w:rsidP="00E36352">
      <w:pPr>
        <w:pStyle w:val="Balk1"/>
      </w:pPr>
      <w:r>
        <w:t xml:space="preserve">       a)Nitelikler. </w:t>
      </w:r>
    </w:p>
    <w:p w14:paraId="4D2C09D2" w14:textId="77777777" w:rsidR="007A7B5E" w:rsidRPr="00CA733C" w:rsidRDefault="007A7B5E" w:rsidP="007A7B5E">
      <w:pPr>
        <w:rPr>
          <w:rFonts w:ascii="Arial" w:hAnsi="Arial" w:cs="Arial"/>
          <w:b/>
        </w:rPr>
      </w:pPr>
    </w:p>
    <w:p w14:paraId="2D818A8B" w14:textId="77777777" w:rsidR="002E6E78" w:rsidRDefault="009E406F" w:rsidP="007A7B5E">
      <w:pPr>
        <w:pStyle w:val="AralkYok"/>
        <w:rPr>
          <w:rFonts w:ascii="Arial" w:hAnsi="Arial" w:cs="Arial"/>
        </w:rPr>
      </w:pPr>
      <w:r w:rsidRPr="007A7B5E">
        <w:rPr>
          <w:rFonts w:ascii="Arial" w:hAnsi="Arial" w:cs="Arial"/>
        </w:rPr>
        <w:t>Mede</w:t>
      </w:r>
      <w:r w:rsidR="007A7B5E">
        <w:rPr>
          <w:rFonts w:ascii="Arial" w:hAnsi="Arial" w:cs="Arial"/>
        </w:rPr>
        <w:t>ni haklarını kullanma ehliyeti</w:t>
      </w:r>
      <w:r w:rsidRPr="007A7B5E">
        <w:rPr>
          <w:rFonts w:ascii="Arial" w:hAnsi="Arial" w:cs="Arial"/>
        </w:rPr>
        <w:t xml:space="preserve"> olan,</w:t>
      </w:r>
      <w:r w:rsidR="007A7B5E">
        <w:rPr>
          <w:rFonts w:ascii="Arial" w:hAnsi="Arial" w:cs="Arial"/>
        </w:rPr>
        <w:t>18 yaşını tamamlamış,  Dernekler Kanununa göre üyeliğe engel  hali bulunmayan,</w:t>
      </w:r>
      <w:r w:rsidRPr="007A7B5E">
        <w:rPr>
          <w:rFonts w:ascii="Arial" w:hAnsi="Arial" w:cs="Arial"/>
        </w:rPr>
        <w:t xml:space="preserve"> iyi karakterli,</w:t>
      </w:r>
      <w:r w:rsidR="00524E96">
        <w:rPr>
          <w:rFonts w:ascii="Arial" w:hAnsi="Arial" w:cs="Arial"/>
        </w:rPr>
        <w:t xml:space="preserve"> </w:t>
      </w:r>
      <w:r w:rsidR="007A7B5E">
        <w:rPr>
          <w:rFonts w:ascii="Arial" w:hAnsi="Arial" w:cs="Arial"/>
        </w:rPr>
        <w:t xml:space="preserve">iyi ünlü, </w:t>
      </w:r>
      <w:r w:rsidRPr="007A7B5E">
        <w:rPr>
          <w:rFonts w:ascii="Arial" w:hAnsi="Arial" w:cs="Arial"/>
        </w:rPr>
        <w:t xml:space="preserve"> toplumda yeri </w:t>
      </w:r>
      <w:r w:rsidR="002E6E78">
        <w:rPr>
          <w:rFonts w:ascii="Arial" w:hAnsi="Arial" w:cs="Arial"/>
        </w:rPr>
        <w:t>bulunan bir iş veya</w:t>
      </w:r>
      <w:r w:rsidR="007A7B5E">
        <w:rPr>
          <w:rFonts w:ascii="Arial" w:hAnsi="Arial" w:cs="Arial"/>
        </w:rPr>
        <w:t xml:space="preserve"> meslekte</w:t>
      </w:r>
      <w:r w:rsidR="002E6E78">
        <w:rPr>
          <w:rFonts w:ascii="Arial" w:hAnsi="Arial" w:cs="Arial"/>
        </w:rPr>
        <w:t xml:space="preserve"> çalışmakta olan tanınmış kişiler  Derneğin bir üyesinin önerisi</w:t>
      </w:r>
      <w:r w:rsidRPr="007A7B5E">
        <w:rPr>
          <w:rFonts w:ascii="Arial" w:hAnsi="Arial" w:cs="Arial"/>
        </w:rPr>
        <w:t xml:space="preserve"> ile derneğe üye seçilebilirler</w:t>
      </w:r>
      <w:r w:rsidRPr="007A7B5E">
        <w:t>.</w:t>
      </w:r>
      <w:r w:rsidR="00524E96">
        <w:t xml:space="preserve"> </w:t>
      </w:r>
      <w:r w:rsidR="002E6E78">
        <w:rPr>
          <w:rFonts w:ascii="Arial" w:hAnsi="Arial" w:cs="Arial"/>
        </w:rPr>
        <w:t>Derneğe giren her üye Derneğ</w:t>
      </w:r>
      <w:r w:rsidR="00754048">
        <w:rPr>
          <w:rFonts w:ascii="Arial" w:hAnsi="Arial" w:cs="Arial"/>
        </w:rPr>
        <w:t xml:space="preserve">in amaçlarını, Dernek Tüzük ve </w:t>
      </w:r>
      <w:r w:rsidR="002E6E78">
        <w:rPr>
          <w:rFonts w:ascii="Arial" w:hAnsi="Arial" w:cs="Arial"/>
        </w:rPr>
        <w:t>İç Tüzük esaslarını kabul etmiş olur. Dernekler Kanununun 16. Maddesine konu olan kişilerin Derneğe üye olabilmeleri için gerekli izinlerin alınması şarttır.</w:t>
      </w:r>
    </w:p>
    <w:p w14:paraId="5DACB463" w14:textId="77777777" w:rsidR="002E6E78" w:rsidRDefault="002E6E78" w:rsidP="007A7B5E">
      <w:pPr>
        <w:pStyle w:val="AralkYok"/>
        <w:rPr>
          <w:rFonts w:ascii="Arial" w:hAnsi="Arial" w:cs="Arial"/>
        </w:rPr>
      </w:pPr>
      <w:r>
        <w:rPr>
          <w:rFonts w:ascii="Arial" w:hAnsi="Arial" w:cs="Arial"/>
        </w:rPr>
        <w:t xml:space="preserve">       </w:t>
      </w:r>
    </w:p>
    <w:p w14:paraId="45911527" w14:textId="77777777" w:rsidR="009E406F" w:rsidRDefault="002E6E78" w:rsidP="002E6E78">
      <w:pPr>
        <w:pStyle w:val="Balk1"/>
      </w:pPr>
      <w:r>
        <w:t xml:space="preserve">       </w:t>
      </w:r>
    </w:p>
    <w:p w14:paraId="69E5552D" w14:textId="77777777" w:rsidR="002E6E78" w:rsidRDefault="002E6E78" w:rsidP="002E6E78"/>
    <w:p w14:paraId="1E01A1A6" w14:textId="77777777" w:rsidR="002E6E78" w:rsidRDefault="002E6E78" w:rsidP="002E6E78"/>
    <w:p w14:paraId="3FA33246" w14:textId="77777777" w:rsidR="002E6E78" w:rsidRDefault="002E6E78" w:rsidP="002E6E78"/>
    <w:p w14:paraId="72CC8084" w14:textId="77777777" w:rsidR="002E6E78" w:rsidRDefault="002E6E78" w:rsidP="002E6E78"/>
    <w:p w14:paraId="2A6B4708" w14:textId="77777777" w:rsidR="002E6E78" w:rsidRDefault="002E6E78" w:rsidP="002E6E78"/>
    <w:p w14:paraId="7090DA24" w14:textId="77777777" w:rsidR="002E6E78" w:rsidRDefault="0052795C" w:rsidP="002E6E78">
      <w:r>
        <w:t xml:space="preserve">                                                                   </w:t>
      </w:r>
    </w:p>
    <w:p w14:paraId="000D87ED" w14:textId="77777777" w:rsidR="002E6E78" w:rsidRDefault="002E6E78" w:rsidP="002E6E78"/>
    <w:p w14:paraId="2224317E" w14:textId="77777777" w:rsidR="002E6E78" w:rsidRDefault="0090481D" w:rsidP="0090481D">
      <w:pPr>
        <w:pStyle w:val="Balk1"/>
      </w:pPr>
      <w:r>
        <w:t xml:space="preserve">       b)</w:t>
      </w:r>
      <w:r w:rsidR="002E6E78">
        <w:t>Yabancılar</w:t>
      </w:r>
    </w:p>
    <w:p w14:paraId="618B708F" w14:textId="77777777" w:rsidR="002E6E78" w:rsidRDefault="002E6E78" w:rsidP="002E6E78">
      <w:pPr>
        <w:rPr>
          <w:rFonts w:ascii="Arial" w:hAnsi="Arial" w:cs="Arial"/>
        </w:rPr>
      </w:pPr>
    </w:p>
    <w:p w14:paraId="3D6A17DC" w14:textId="77777777" w:rsidR="002E6E78" w:rsidRPr="002E6E78" w:rsidRDefault="002E6E78" w:rsidP="002E6E78">
      <w:pPr>
        <w:rPr>
          <w:rFonts w:ascii="Arial" w:hAnsi="Arial" w:cs="Arial"/>
        </w:rPr>
      </w:pPr>
    </w:p>
    <w:p w14:paraId="2A221AB4" w14:textId="77777777" w:rsidR="009E406F" w:rsidRPr="002E6E78" w:rsidRDefault="002E6E78" w:rsidP="002E6E78">
      <w:r>
        <w:t xml:space="preserve"> </w:t>
      </w:r>
      <w:r w:rsidR="009E406F">
        <w:rPr>
          <w:rFonts w:ascii="Arial" w:hAnsi="Arial"/>
        </w:rPr>
        <w:t xml:space="preserve">Yabancı uyrukluların </w:t>
      </w:r>
      <w:r>
        <w:rPr>
          <w:rFonts w:ascii="Arial" w:hAnsi="Arial"/>
        </w:rPr>
        <w:t>Derneğe</w:t>
      </w:r>
      <w:r w:rsidR="0063070B">
        <w:rPr>
          <w:rFonts w:ascii="Arial" w:hAnsi="Arial"/>
        </w:rPr>
        <w:t xml:space="preserve"> </w:t>
      </w:r>
      <w:r w:rsidR="009E406F">
        <w:rPr>
          <w:rFonts w:ascii="Arial" w:hAnsi="Arial"/>
        </w:rPr>
        <w:t>üye ol</w:t>
      </w:r>
      <w:r w:rsidR="00441DD1">
        <w:rPr>
          <w:rFonts w:ascii="Arial" w:hAnsi="Arial"/>
        </w:rPr>
        <w:t>abilmeleri için Türk vatandaş</w:t>
      </w:r>
      <w:r w:rsidR="009E406F">
        <w:rPr>
          <w:rFonts w:ascii="Arial" w:hAnsi="Arial"/>
        </w:rPr>
        <w:t>larında arana</w:t>
      </w:r>
      <w:r w:rsidR="00441DD1">
        <w:rPr>
          <w:rFonts w:ascii="Arial" w:hAnsi="Arial"/>
        </w:rPr>
        <w:t>n şartlardan başka,</w:t>
      </w:r>
      <w:r w:rsidR="009E406F">
        <w:rPr>
          <w:rFonts w:ascii="Arial" w:hAnsi="Arial"/>
        </w:rPr>
        <w:t xml:space="preserve"> Türkiye’de </w:t>
      </w:r>
      <w:r w:rsidR="00441DD1">
        <w:rPr>
          <w:rFonts w:ascii="Arial" w:hAnsi="Arial"/>
        </w:rPr>
        <w:t>ikamet etme hakkına sahip olmaları</w:t>
      </w:r>
      <w:r w:rsidR="00524E96">
        <w:rPr>
          <w:rFonts w:ascii="Arial" w:hAnsi="Arial"/>
        </w:rPr>
        <w:t xml:space="preserve"> gereklidir. Onur Ü</w:t>
      </w:r>
      <w:r w:rsidR="009E406F">
        <w:rPr>
          <w:rFonts w:ascii="Arial" w:hAnsi="Arial"/>
        </w:rPr>
        <w:t>yeliği için bu şart aranmaz.</w:t>
      </w:r>
    </w:p>
    <w:p w14:paraId="796745AD" w14:textId="77777777" w:rsidR="009E406F" w:rsidRDefault="009E406F">
      <w:pPr>
        <w:jc w:val="both"/>
        <w:rPr>
          <w:rFonts w:ascii="Arial" w:hAnsi="Arial"/>
        </w:rPr>
      </w:pPr>
    </w:p>
    <w:p w14:paraId="09E8F955" w14:textId="77777777" w:rsidR="009E406F" w:rsidRPr="00281C4B" w:rsidRDefault="0090481D" w:rsidP="00B24315">
      <w:pPr>
        <w:pStyle w:val="Balk1"/>
        <w:numPr>
          <w:ilvl w:val="0"/>
          <w:numId w:val="20"/>
        </w:numPr>
      </w:pPr>
      <w:r>
        <w:t>Hakla</w:t>
      </w:r>
      <w:r w:rsidR="00281C4B">
        <w:t>r</w:t>
      </w:r>
    </w:p>
    <w:p w14:paraId="49B1F28B" w14:textId="77777777" w:rsidR="009E406F" w:rsidRDefault="00524E96">
      <w:pPr>
        <w:jc w:val="both"/>
        <w:rPr>
          <w:rFonts w:ascii="Arial" w:hAnsi="Arial"/>
        </w:rPr>
      </w:pPr>
      <w:r>
        <w:rPr>
          <w:rFonts w:ascii="Arial" w:hAnsi="Arial"/>
        </w:rPr>
        <w:t xml:space="preserve">Hiç kimse </w:t>
      </w:r>
      <w:r w:rsidR="00281C4B">
        <w:rPr>
          <w:rFonts w:ascii="Arial" w:hAnsi="Arial"/>
        </w:rPr>
        <w:t xml:space="preserve">Derneğe üye olmaya veya Dernekte üye kalmaya zorlanamaz. Her üye istifa hakkına sahiptir. Dernek üyeleri eşit haklara sahiptir. </w:t>
      </w:r>
    </w:p>
    <w:p w14:paraId="4AB28EF8" w14:textId="77777777" w:rsidR="00281C4B" w:rsidRDefault="00281C4B">
      <w:pPr>
        <w:jc w:val="both"/>
        <w:rPr>
          <w:rFonts w:ascii="Arial" w:hAnsi="Arial"/>
        </w:rPr>
      </w:pPr>
    </w:p>
    <w:p w14:paraId="3F239D15" w14:textId="77777777" w:rsidR="00281C4B" w:rsidRDefault="00281C4B" w:rsidP="00B24315">
      <w:pPr>
        <w:numPr>
          <w:ilvl w:val="0"/>
          <w:numId w:val="20"/>
        </w:numPr>
        <w:jc w:val="both"/>
        <w:rPr>
          <w:rFonts w:ascii="Arial" w:hAnsi="Arial"/>
          <w:b/>
        </w:rPr>
      </w:pPr>
      <w:r>
        <w:rPr>
          <w:rFonts w:ascii="Arial" w:hAnsi="Arial"/>
          <w:b/>
        </w:rPr>
        <w:t>Süre</w:t>
      </w:r>
    </w:p>
    <w:p w14:paraId="544DF210" w14:textId="77777777" w:rsidR="00281C4B" w:rsidRDefault="00281C4B" w:rsidP="00281C4B">
      <w:pPr>
        <w:jc w:val="both"/>
        <w:rPr>
          <w:rFonts w:ascii="Arial" w:hAnsi="Arial"/>
        </w:rPr>
      </w:pPr>
      <w:r>
        <w:rPr>
          <w:rFonts w:ascii="Arial" w:hAnsi="Arial"/>
          <w:b/>
        </w:rPr>
        <w:t xml:space="preserve"> </w:t>
      </w:r>
      <w:r>
        <w:rPr>
          <w:rFonts w:ascii="Arial" w:hAnsi="Arial"/>
        </w:rPr>
        <w:t>Tüzükte açıklanan haller dışında üyelik, Dernek var oldukça devam eder.</w:t>
      </w:r>
    </w:p>
    <w:p w14:paraId="4D4C3BEF" w14:textId="77777777" w:rsidR="00281C4B" w:rsidRDefault="00281C4B" w:rsidP="00281C4B">
      <w:pPr>
        <w:jc w:val="both"/>
        <w:rPr>
          <w:rFonts w:ascii="Arial" w:hAnsi="Arial"/>
        </w:rPr>
      </w:pPr>
    </w:p>
    <w:p w14:paraId="00A41DCA" w14:textId="77777777" w:rsidR="00281C4B" w:rsidRDefault="00281C4B" w:rsidP="00281C4B">
      <w:pPr>
        <w:jc w:val="both"/>
        <w:rPr>
          <w:rFonts w:ascii="Arial" w:hAnsi="Arial"/>
        </w:rPr>
      </w:pPr>
      <w:r>
        <w:rPr>
          <w:rFonts w:ascii="Arial" w:hAnsi="Arial"/>
        </w:rPr>
        <w:t xml:space="preserve"> </w:t>
      </w:r>
    </w:p>
    <w:p w14:paraId="33177951" w14:textId="77777777" w:rsidR="00281C4B" w:rsidRDefault="00281C4B" w:rsidP="00281C4B">
      <w:pPr>
        <w:jc w:val="both"/>
        <w:rPr>
          <w:rFonts w:ascii="Arial" w:hAnsi="Arial"/>
          <w:b/>
        </w:rPr>
      </w:pPr>
      <w:r>
        <w:rPr>
          <w:rFonts w:ascii="Arial" w:hAnsi="Arial"/>
          <w:b/>
        </w:rPr>
        <w:t xml:space="preserve">MADDE 4. Üyelik Çeşitleri (değişik/ </w:t>
      </w:r>
      <w:proofErr w:type="spellStart"/>
      <w:r>
        <w:rPr>
          <w:rFonts w:ascii="Arial" w:hAnsi="Arial"/>
          <w:b/>
        </w:rPr>
        <w:t>bk:md</w:t>
      </w:r>
      <w:proofErr w:type="spellEnd"/>
      <w:r>
        <w:rPr>
          <w:rFonts w:ascii="Arial" w:hAnsi="Arial"/>
          <w:b/>
        </w:rPr>
        <w:t xml:space="preserve"> 5)</w:t>
      </w:r>
    </w:p>
    <w:p w14:paraId="2695F557" w14:textId="77777777" w:rsidR="00281C4B" w:rsidRDefault="00281C4B" w:rsidP="00281C4B">
      <w:pPr>
        <w:jc w:val="both"/>
        <w:rPr>
          <w:rFonts w:ascii="Arial" w:hAnsi="Arial"/>
          <w:b/>
        </w:rPr>
      </w:pPr>
    </w:p>
    <w:p w14:paraId="61F1D293" w14:textId="77777777" w:rsidR="00281C4B" w:rsidRDefault="00281C4B" w:rsidP="00B24315">
      <w:pPr>
        <w:numPr>
          <w:ilvl w:val="0"/>
          <w:numId w:val="22"/>
        </w:numPr>
        <w:jc w:val="both"/>
        <w:rPr>
          <w:rFonts w:ascii="Arial" w:hAnsi="Arial"/>
          <w:b/>
        </w:rPr>
      </w:pPr>
      <w:r>
        <w:rPr>
          <w:rFonts w:ascii="Arial" w:hAnsi="Arial"/>
          <w:b/>
        </w:rPr>
        <w:t>Üye</w:t>
      </w:r>
    </w:p>
    <w:p w14:paraId="152829EF" w14:textId="77777777" w:rsidR="00281C4B" w:rsidRDefault="00524E96" w:rsidP="00281C4B">
      <w:pPr>
        <w:jc w:val="both"/>
        <w:rPr>
          <w:rFonts w:ascii="Arial" w:hAnsi="Arial"/>
        </w:rPr>
      </w:pPr>
      <w:r>
        <w:rPr>
          <w:rFonts w:ascii="Arial" w:hAnsi="Arial"/>
        </w:rPr>
        <w:t>Üyeliğin gerekt</w:t>
      </w:r>
      <w:r w:rsidR="00281C4B">
        <w:rPr>
          <w:rFonts w:ascii="Arial" w:hAnsi="Arial"/>
        </w:rPr>
        <w:t xml:space="preserve">irdiği her türlü yükümlülükleri kabul etmiş, üyelik haklarından tam olarak yararlanan </w:t>
      </w:r>
      <w:r>
        <w:rPr>
          <w:rFonts w:ascii="Arial" w:hAnsi="Arial"/>
        </w:rPr>
        <w:t xml:space="preserve">üyedir. Üyenin Dernekteki haklarının ve sorumluluklarının ayrıntıları iç tüzükte belirtilir. Dernekten  istifa ederek ayrılmış olan </w:t>
      </w:r>
      <w:r w:rsidR="00CA733C">
        <w:rPr>
          <w:rFonts w:ascii="Arial" w:hAnsi="Arial"/>
        </w:rPr>
        <w:t>üye tekrar Derneğe üye olabilir.</w:t>
      </w:r>
    </w:p>
    <w:p w14:paraId="40DD6D6C" w14:textId="77777777" w:rsidR="00CA733C" w:rsidRDefault="00CA733C" w:rsidP="00281C4B">
      <w:pPr>
        <w:jc w:val="both"/>
        <w:rPr>
          <w:rFonts w:ascii="Arial" w:hAnsi="Arial"/>
        </w:rPr>
      </w:pPr>
    </w:p>
    <w:p w14:paraId="09BB9989" w14:textId="77777777" w:rsidR="00CA733C" w:rsidRDefault="00CA733C" w:rsidP="00B24315">
      <w:pPr>
        <w:numPr>
          <w:ilvl w:val="0"/>
          <w:numId w:val="22"/>
        </w:numPr>
        <w:jc w:val="both"/>
        <w:rPr>
          <w:rFonts w:ascii="Arial" w:hAnsi="Arial"/>
          <w:b/>
        </w:rPr>
      </w:pPr>
      <w:r>
        <w:rPr>
          <w:rFonts w:ascii="Arial" w:hAnsi="Arial"/>
          <w:b/>
        </w:rPr>
        <w:t>Onur Üyesi</w:t>
      </w:r>
    </w:p>
    <w:p w14:paraId="7CFDD350" w14:textId="77777777" w:rsidR="00CA733C" w:rsidRPr="00CA733C" w:rsidRDefault="00CA733C" w:rsidP="00CA733C">
      <w:pPr>
        <w:jc w:val="both"/>
        <w:rPr>
          <w:rFonts w:ascii="Arial" w:hAnsi="Arial"/>
        </w:rPr>
      </w:pPr>
      <w:r>
        <w:rPr>
          <w:rFonts w:ascii="Arial" w:hAnsi="Arial"/>
        </w:rPr>
        <w:t>Derneğin amaçlarını yaymakta katkı ve hizmetleri ile temayüz etmiş bir kimse Yönetim Kurulu tarafından “Onur Üyesi” seçilebilir. Onur Üyesinin Dernekteki haklarının ve sorumluluklarının ayrıntıları İç Tüzükte belirtilir.</w:t>
      </w:r>
    </w:p>
    <w:p w14:paraId="30A0AD42" w14:textId="77777777" w:rsidR="00CA733C" w:rsidRDefault="00CA733C" w:rsidP="00CA733C">
      <w:pPr>
        <w:jc w:val="both"/>
        <w:rPr>
          <w:rFonts w:ascii="Arial" w:hAnsi="Arial"/>
          <w:b/>
        </w:rPr>
      </w:pPr>
    </w:p>
    <w:p w14:paraId="1F2386EF" w14:textId="77777777" w:rsidR="009E406F" w:rsidRDefault="009E406F">
      <w:pPr>
        <w:jc w:val="both"/>
        <w:rPr>
          <w:rFonts w:ascii="Arial" w:hAnsi="Arial"/>
          <w:b/>
        </w:rPr>
      </w:pPr>
      <w:r>
        <w:rPr>
          <w:rFonts w:ascii="Arial" w:hAnsi="Arial"/>
          <w:b/>
          <w:sz w:val="22"/>
        </w:rPr>
        <w:t xml:space="preserve">MADDE </w:t>
      </w:r>
      <w:r w:rsidR="00CA733C">
        <w:rPr>
          <w:rFonts w:ascii="Arial" w:hAnsi="Arial"/>
          <w:b/>
          <w:sz w:val="22"/>
        </w:rPr>
        <w:t>5</w:t>
      </w:r>
      <w:r w:rsidR="00CA733C">
        <w:rPr>
          <w:rFonts w:ascii="Arial" w:hAnsi="Arial"/>
        </w:rPr>
        <w:t xml:space="preserve"> – </w:t>
      </w:r>
      <w:r w:rsidR="00CA733C">
        <w:rPr>
          <w:rFonts w:ascii="Arial" w:hAnsi="Arial"/>
          <w:b/>
        </w:rPr>
        <w:t xml:space="preserve">İş Kolu Grupları (Kısaltılarak değişik/ </w:t>
      </w:r>
      <w:proofErr w:type="spellStart"/>
      <w:r w:rsidR="00CA733C">
        <w:rPr>
          <w:rFonts w:ascii="Arial" w:hAnsi="Arial"/>
          <w:b/>
        </w:rPr>
        <w:t>bk:md</w:t>
      </w:r>
      <w:proofErr w:type="spellEnd"/>
      <w:r w:rsidR="00CA733C">
        <w:rPr>
          <w:rFonts w:ascii="Arial" w:hAnsi="Arial"/>
          <w:b/>
        </w:rPr>
        <w:t xml:space="preserve"> 6)</w:t>
      </w:r>
    </w:p>
    <w:p w14:paraId="30FC3D04" w14:textId="77777777" w:rsidR="00CA733C" w:rsidRDefault="00CA733C">
      <w:pPr>
        <w:jc w:val="both"/>
        <w:rPr>
          <w:rFonts w:ascii="Arial" w:hAnsi="Arial"/>
          <w:b/>
        </w:rPr>
      </w:pPr>
    </w:p>
    <w:p w14:paraId="57BD9326" w14:textId="77777777" w:rsidR="008853AC" w:rsidRDefault="00CA733C">
      <w:pPr>
        <w:jc w:val="both"/>
        <w:rPr>
          <w:rFonts w:ascii="Arial" w:hAnsi="Arial"/>
        </w:rPr>
      </w:pPr>
      <w:r>
        <w:rPr>
          <w:rFonts w:ascii="Arial" w:hAnsi="Arial"/>
        </w:rPr>
        <w:t>Her üye çalıştığı iş kolu veya mesleğe göre sınıflandırılır. Sınıflandırma, üye bağımsız olarak çalışıyor ise kendi işinin ve mesleğinin çalışmalarını, bir kuruluşta</w:t>
      </w:r>
      <w:r w:rsidR="00105B5C">
        <w:rPr>
          <w:rFonts w:ascii="Arial" w:hAnsi="Arial"/>
        </w:rPr>
        <w:t xml:space="preserve"> görev yapıyor ise o kuruluşun</w:t>
      </w:r>
      <w:r>
        <w:rPr>
          <w:rFonts w:ascii="Arial" w:hAnsi="Arial"/>
        </w:rPr>
        <w:t xml:space="preserve"> çalışmalarını kapsayan iş koludur. Derneğin iş kolu sınıflamasındaki esaslar İç Tüzük ile belirlenir</w:t>
      </w:r>
    </w:p>
    <w:p w14:paraId="1EC30AB3" w14:textId="77777777" w:rsidR="008853AC" w:rsidRDefault="008853AC">
      <w:pPr>
        <w:jc w:val="both"/>
        <w:rPr>
          <w:rFonts w:ascii="Arial" w:hAnsi="Arial"/>
        </w:rPr>
      </w:pPr>
    </w:p>
    <w:p w14:paraId="3B7E2C1A" w14:textId="77777777" w:rsidR="00CA733C" w:rsidRPr="00CA733C" w:rsidRDefault="00CA733C">
      <w:pPr>
        <w:jc w:val="both"/>
        <w:rPr>
          <w:rFonts w:ascii="Arial" w:hAnsi="Arial"/>
        </w:rPr>
      </w:pPr>
      <w:r>
        <w:rPr>
          <w:rFonts w:ascii="Arial" w:hAnsi="Arial"/>
        </w:rPr>
        <w:t xml:space="preserve"> </w:t>
      </w:r>
    </w:p>
    <w:p w14:paraId="726EA853" w14:textId="77777777" w:rsidR="009E406F" w:rsidRDefault="009E406F" w:rsidP="008853AC">
      <w:pPr>
        <w:pStyle w:val="Balk1"/>
      </w:pPr>
      <w:r>
        <w:rPr>
          <w:sz w:val="22"/>
        </w:rPr>
        <w:t xml:space="preserve">MADDE </w:t>
      </w:r>
      <w:r w:rsidR="008853AC">
        <w:rPr>
          <w:sz w:val="22"/>
        </w:rPr>
        <w:t>6</w:t>
      </w:r>
      <w:r>
        <w:rPr>
          <w:i/>
        </w:rPr>
        <w:t xml:space="preserve"> –</w:t>
      </w:r>
      <w:r w:rsidR="008853AC">
        <w:t xml:space="preserve"> Haftalık Olağan Topla</w:t>
      </w:r>
      <w:r w:rsidR="00105B5C">
        <w:t>ntılara D</w:t>
      </w:r>
      <w:r w:rsidR="008853AC">
        <w:t xml:space="preserve">evam ( kısmen değişik / </w:t>
      </w:r>
      <w:proofErr w:type="spellStart"/>
      <w:r w:rsidR="008853AC">
        <w:t>bk:md</w:t>
      </w:r>
      <w:proofErr w:type="spellEnd"/>
      <w:r w:rsidR="008853AC">
        <w:t xml:space="preserve"> 7)</w:t>
      </w:r>
    </w:p>
    <w:p w14:paraId="1A3C71EA" w14:textId="77777777" w:rsidR="008853AC" w:rsidRDefault="008853AC" w:rsidP="008853AC"/>
    <w:p w14:paraId="1BEAD7EE" w14:textId="77777777" w:rsidR="00E56D5B" w:rsidRDefault="008853AC" w:rsidP="00B24315">
      <w:pPr>
        <w:numPr>
          <w:ilvl w:val="0"/>
          <w:numId w:val="23"/>
        </w:numPr>
        <w:rPr>
          <w:rFonts w:ascii="Arial" w:hAnsi="Arial" w:cs="Arial"/>
          <w:b/>
        </w:rPr>
      </w:pPr>
      <w:r>
        <w:rPr>
          <w:rFonts w:ascii="Arial" w:hAnsi="Arial" w:cs="Arial"/>
          <w:b/>
        </w:rPr>
        <w:t>Zorunluluk</w:t>
      </w:r>
    </w:p>
    <w:p w14:paraId="1B6A8899" w14:textId="77777777" w:rsidR="00E56D5B" w:rsidRDefault="00E56D5B" w:rsidP="00E56D5B">
      <w:pPr>
        <w:rPr>
          <w:rFonts w:ascii="Arial" w:hAnsi="Arial" w:cs="Arial"/>
          <w:b/>
        </w:rPr>
      </w:pPr>
    </w:p>
    <w:p w14:paraId="610725D4" w14:textId="77777777" w:rsidR="00E56D5B" w:rsidRDefault="00E56D5B" w:rsidP="00E56D5B">
      <w:pPr>
        <w:rPr>
          <w:rFonts w:ascii="Arial" w:hAnsi="Arial" w:cs="Arial"/>
        </w:rPr>
      </w:pPr>
      <w:r>
        <w:rPr>
          <w:rFonts w:ascii="Arial" w:hAnsi="Arial" w:cs="Arial"/>
        </w:rPr>
        <w:t>Her üye Derneğin Haftalık Olağan Toplantılarına katılmak zorundadır.</w:t>
      </w:r>
    </w:p>
    <w:p w14:paraId="6A432475" w14:textId="77777777" w:rsidR="00E56D5B" w:rsidRDefault="00E56D5B" w:rsidP="00E56D5B">
      <w:pPr>
        <w:rPr>
          <w:rFonts w:ascii="Arial" w:hAnsi="Arial" w:cs="Arial"/>
        </w:rPr>
      </w:pPr>
    </w:p>
    <w:p w14:paraId="2CDA92AB" w14:textId="77777777" w:rsidR="00E56D5B" w:rsidRDefault="00E56D5B" w:rsidP="00B24315">
      <w:pPr>
        <w:numPr>
          <w:ilvl w:val="0"/>
          <w:numId w:val="23"/>
        </w:numPr>
        <w:rPr>
          <w:rFonts w:ascii="Arial" w:hAnsi="Arial" w:cs="Arial"/>
          <w:b/>
        </w:rPr>
      </w:pPr>
      <w:r>
        <w:rPr>
          <w:rFonts w:ascii="Arial" w:hAnsi="Arial" w:cs="Arial"/>
          <w:b/>
        </w:rPr>
        <w:t>Muafiyet</w:t>
      </w:r>
    </w:p>
    <w:p w14:paraId="58396EC1" w14:textId="77777777" w:rsidR="00E56D5B" w:rsidRDefault="00E56D5B" w:rsidP="00E56D5B">
      <w:pPr>
        <w:ind w:left="795"/>
        <w:rPr>
          <w:rFonts w:ascii="Arial" w:hAnsi="Arial" w:cs="Arial"/>
          <w:b/>
        </w:rPr>
      </w:pPr>
    </w:p>
    <w:p w14:paraId="2E5ACAA4" w14:textId="77777777" w:rsidR="00D1789C" w:rsidRDefault="00E56D5B" w:rsidP="00E56D5B">
      <w:pPr>
        <w:rPr>
          <w:rFonts w:ascii="Arial" w:hAnsi="Arial" w:cs="Arial"/>
        </w:rPr>
      </w:pPr>
      <w:r>
        <w:rPr>
          <w:rFonts w:ascii="Arial" w:hAnsi="Arial" w:cs="Arial"/>
        </w:rPr>
        <w:t>Yönetim Kurulu uygun yeterli bulacağı nedenlerle ve onaylayacağı, kabul edeceği koşullarla herhangi bir üyenin Derneğin Haftalık Olağan Toplantılarına devamsızlığını dikkate almayabilir</w:t>
      </w:r>
    </w:p>
    <w:p w14:paraId="6C1CB7F6" w14:textId="77777777" w:rsidR="00D1789C" w:rsidRDefault="00D1789C" w:rsidP="00E56D5B">
      <w:pPr>
        <w:rPr>
          <w:rFonts w:ascii="Arial" w:hAnsi="Arial" w:cs="Arial"/>
        </w:rPr>
      </w:pPr>
      <w:r>
        <w:rPr>
          <w:rFonts w:ascii="Arial" w:hAnsi="Arial" w:cs="Arial"/>
        </w:rPr>
        <w:t xml:space="preserve"> </w:t>
      </w:r>
    </w:p>
    <w:p w14:paraId="24CA5606" w14:textId="77777777" w:rsidR="00D1789C" w:rsidRDefault="00D1789C" w:rsidP="00B24315">
      <w:pPr>
        <w:numPr>
          <w:ilvl w:val="0"/>
          <w:numId w:val="23"/>
        </w:numPr>
        <w:rPr>
          <w:rFonts w:ascii="Arial" w:hAnsi="Arial" w:cs="Arial"/>
        </w:rPr>
      </w:pPr>
      <w:r>
        <w:rPr>
          <w:rFonts w:ascii="Arial" w:hAnsi="Arial" w:cs="Arial"/>
          <w:b/>
        </w:rPr>
        <w:t>Hizmet süresi nedeni ile muafiyet</w:t>
      </w:r>
    </w:p>
    <w:p w14:paraId="0152EF30" w14:textId="77777777" w:rsidR="00D1789C" w:rsidRDefault="00D1789C" w:rsidP="00D1789C">
      <w:pPr>
        <w:rPr>
          <w:rFonts w:ascii="Arial" w:hAnsi="Arial" w:cs="Arial"/>
        </w:rPr>
      </w:pPr>
    </w:p>
    <w:p w14:paraId="65AEB118" w14:textId="77777777" w:rsidR="00D1789C" w:rsidRDefault="00D1789C" w:rsidP="00D1789C">
      <w:pPr>
        <w:rPr>
          <w:rFonts w:ascii="Arial" w:hAnsi="Arial" w:cs="Arial"/>
        </w:rPr>
      </w:pPr>
      <w:r>
        <w:rPr>
          <w:rFonts w:ascii="Arial" w:hAnsi="Arial" w:cs="Arial"/>
        </w:rPr>
        <w:t xml:space="preserve">Bir üyenin Dernekte ve daha önce üye olduğu diğer </w:t>
      </w:r>
      <w:r w:rsidR="00754048">
        <w:rPr>
          <w:rFonts w:ascii="Arial" w:hAnsi="Arial" w:cs="Arial"/>
        </w:rPr>
        <w:t xml:space="preserve"> </w:t>
      </w:r>
      <w:proofErr w:type="spellStart"/>
      <w:r>
        <w:rPr>
          <w:rFonts w:ascii="Arial" w:hAnsi="Arial" w:cs="Arial"/>
        </w:rPr>
        <w:t>Rotary</w:t>
      </w:r>
      <w:proofErr w:type="spellEnd"/>
      <w:r>
        <w:rPr>
          <w:rFonts w:ascii="Arial" w:hAnsi="Arial" w:cs="Arial"/>
        </w:rPr>
        <w:t xml:space="preserve"> Derneklerinde toplam üyelik süresi ile </w:t>
      </w:r>
    </w:p>
    <w:p w14:paraId="79CCC972" w14:textId="77777777" w:rsidR="00D1789C" w:rsidRDefault="00D1789C" w:rsidP="00D1789C">
      <w:pPr>
        <w:rPr>
          <w:rFonts w:ascii="Arial" w:hAnsi="Arial" w:cs="Arial"/>
        </w:rPr>
      </w:pPr>
      <w:r>
        <w:rPr>
          <w:rFonts w:ascii="Arial" w:hAnsi="Arial" w:cs="Arial"/>
        </w:rPr>
        <w:t>Yaşı topl</w:t>
      </w:r>
      <w:r w:rsidR="00754048">
        <w:rPr>
          <w:rFonts w:ascii="Arial" w:hAnsi="Arial" w:cs="Arial"/>
        </w:rPr>
        <w:t xml:space="preserve">amı 85 sayısına ulaşmışsa veya </w:t>
      </w:r>
      <w:r>
        <w:rPr>
          <w:rFonts w:ascii="Arial" w:hAnsi="Arial" w:cs="Arial"/>
        </w:rPr>
        <w:t>daha fazla ise,</w:t>
      </w:r>
      <w:r w:rsidR="00105B5C">
        <w:rPr>
          <w:rFonts w:ascii="Arial" w:hAnsi="Arial" w:cs="Arial"/>
        </w:rPr>
        <w:t xml:space="preserve"> ü</w:t>
      </w:r>
      <w:r>
        <w:rPr>
          <w:rFonts w:ascii="Arial" w:hAnsi="Arial" w:cs="Arial"/>
        </w:rPr>
        <w:t>ye Yönetim Kuruluna yazılı başvuruda bulunarak devamdan muaf tutulmasını isteyebilir.</w:t>
      </w:r>
    </w:p>
    <w:p w14:paraId="40591D04" w14:textId="77777777" w:rsidR="00D1789C" w:rsidRDefault="00D1789C" w:rsidP="00D1789C">
      <w:pPr>
        <w:rPr>
          <w:rFonts w:ascii="Arial" w:hAnsi="Arial" w:cs="Arial"/>
        </w:rPr>
      </w:pPr>
    </w:p>
    <w:p w14:paraId="35BAED02" w14:textId="77777777" w:rsidR="00D1789C" w:rsidRPr="00D1789C" w:rsidRDefault="00D1789C" w:rsidP="00B24315">
      <w:pPr>
        <w:numPr>
          <w:ilvl w:val="0"/>
          <w:numId w:val="23"/>
        </w:numPr>
        <w:rPr>
          <w:rFonts w:ascii="Arial" w:hAnsi="Arial" w:cs="Arial"/>
        </w:rPr>
      </w:pPr>
      <w:r>
        <w:rPr>
          <w:rFonts w:ascii="Arial" w:hAnsi="Arial" w:cs="Arial"/>
          <w:b/>
        </w:rPr>
        <w:t>Ayrıntılar</w:t>
      </w:r>
    </w:p>
    <w:p w14:paraId="5F23354D" w14:textId="77777777" w:rsidR="00D1789C" w:rsidRPr="00D1789C" w:rsidRDefault="00D1789C" w:rsidP="00D1789C">
      <w:pPr>
        <w:ind w:left="795"/>
        <w:rPr>
          <w:rFonts w:ascii="Arial" w:hAnsi="Arial" w:cs="Arial"/>
        </w:rPr>
      </w:pPr>
    </w:p>
    <w:p w14:paraId="64C0A110" w14:textId="77777777" w:rsidR="00D1789C" w:rsidRDefault="00D1789C" w:rsidP="00D1789C">
      <w:pPr>
        <w:rPr>
          <w:rFonts w:ascii="Arial" w:hAnsi="Arial" w:cs="Arial"/>
        </w:rPr>
      </w:pPr>
      <w:r>
        <w:rPr>
          <w:rFonts w:ascii="Arial" w:hAnsi="Arial" w:cs="Arial"/>
        </w:rPr>
        <w:t>Devamda zorunluluk, muafiyet ve hizmet süresinin ayrıntıları İç Tüzükte belirlenir.</w:t>
      </w:r>
    </w:p>
    <w:p w14:paraId="4CEFD7B3" w14:textId="77777777" w:rsidR="00D1789C" w:rsidRDefault="00D1789C" w:rsidP="00D1789C">
      <w:pPr>
        <w:rPr>
          <w:rFonts w:ascii="Arial" w:hAnsi="Arial" w:cs="Arial"/>
        </w:rPr>
      </w:pPr>
    </w:p>
    <w:p w14:paraId="2832D5A8" w14:textId="77777777" w:rsidR="00D1789C" w:rsidRDefault="00D1789C" w:rsidP="00D1789C">
      <w:pPr>
        <w:rPr>
          <w:rFonts w:ascii="Arial" w:hAnsi="Arial" w:cs="Arial"/>
        </w:rPr>
      </w:pPr>
      <w:r>
        <w:rPr>
          <w:rFonts w:ascii="Arial" w:hAnsi="Arial" w:cs="Arial"/>
          <w:b/>
        </w:rPr>
        <w:t xml:space="preserve">MADDE 7-Üyeliğin Sona Ermesi (eklenerek ve kısaltılarak değişik / </w:t>
      </w:r>
      <w:proofErr w:type="spellStart"/>
      <w:r>
        <w:rPr>
          <w:rFonts w:ascii="Arial" w:hAnsi="Arial" w:cs="Arial"/>
          <w:b/>
        </w:rPr>
        <w:t>bk</w:t>
      </w:r>
      <w:r w:rsidR="0052795C">
        <w:rPr>
          <w:rFonts w:ascii="Arial" w:hAnsi="Arial" w:cs="Arial"/>
          <w:b/>
        </w:rPr>
        <w:t>:md</w:t>
      </w:r>
      <w:proofErr w:type="spellEnd"/>
      <w:r w:rsidR="0052795C">
        <w:rPr>
          <w:rFonts w:ascii="Arial" w:hAnsi="Arial" w:cs="Arial"/>
          <w:b/>
        </w:rPr>
        <w:t xml:space="preserve"> 12)</w:t>
      </w:r>
      <w:r>
        <w:rPr>
          <w:rFonts w:ascii="Arial" w:hAnsi="Arial" w:cs="Arial"/>
        </w:rPr>
        <w:t xml:space="preserve"> </w:t>
      </w:r>
    </w:p>
    <w:p w14:paraId="413B4986" w14:textId="77777777" w:rsidR="0052795C" w:rsidRDefault="0052795C" w:rsidP="00D1789C">
      <w:pPr>
        <w:rPr>
          <w:rFonts w:ascii="Arial" w:hAnsi="Arial" w:cs="Arial"/>
        </w:rPr>
      </w:pPr>
    </w:p>
    <w:p w14:paraId="1A807C10" w14:textId="77777777" w:rsidR="0052795C" w:rsidRDefault="0052795C" w:rsidP="00B24315">
      <w:pPr>
        <w:numPr>
          <w:ilvl w:val="0"/>
          <w:numId w:val="24"/>
        </w:numPr>
        <w:rPr>
          <w:rFonts w:ascii="Arial" w:hAnsi="Arial" w:cs="Arial"/>
          <w:b/>
        </w:rPr>
      </w:pPr>
      <w:r>
        <w:rPr>
          <w:rFonts w:ascii="Arial" w:hAnsi="Arial" w:cs="Arial"/>
          <w:b/>
        </w:rPr>
        <w:t>İstifa</w:t>
      </w:r>
    </w:p>
    <w:p w14:paraId="4E24383F" w14:textId="77777777" w:rsidR="0052795C" w:rsidRDefault="0052795C" w:rsidP="0052795C">
      <w:pPr>
        <w:rPr>
          <w:rFonts w:ascii="Arial" w:hAnsi="Arial" w:cs="Arial"/>
        </w:rPr>
      </w:pPr>
      <w:r>
        <w:rPr>
          <w:rFonts w:ascii="Arial" w:hAnsi="Arial" w:cs="Arial"/>
        </w:rPr>
        <w:t>Üye istifa isteğini,</w:t>
      </w:r>
      <w:r w:rsidR="00105B5C">
        <w:rPr>
          <w:rFonts w:ascii="Arial" w:hAnsi="Arial" w:cs="Arial"/>
        </w:rPr>
        <w:t xml:space="preserve"> </w:t>
      </w:r>
      <w:r>
        <w:rPr>
          <w:rFonts w:ascii="Arial" w:hAnsi="Arial" w:cs="Arial"/>
        </w:rPr>
        <w:t xml:space="preserve">yazılı olarak Yönetim Kuruluna bildirir. İstifa eden üye, var ise, Derneğe olan tüm borçlarını ödemekle yükümlüdür. </w:t>
      </w:r>
    </w:p>
    <w:p w14:paraId="5E8E98D5" w14:textId="77777777" w:rsidR="0052795C" w:rsidRDefault="0052795C" w:rsidP="0052795C">
      <w:pPr>
        <w:rPr>
          <w:rFonts w:ascii="Arial" w:hAnsi="Arial" w:cs="Arial"/>
        </w:rPr>
      </w:pPr>
    </w:p>
    <w:p w14:paraId="1F8A1C51" w14:textId="77777777" w:rsidR="0052795C" w:rsidRDefault="0052795C" w:rsidP="0052795C">
      <w:pPr>
        <w:rPr>
          <w:rFonts w:ascii="Arial" w:hAnsi="Arial" w:cs="Arial"/>
        </w:rPr>
      </w:pPr>
      <w:r>
        <w:rPr>
          <w:rFonts w:ascii="Arial" w:hAnsi="Arial" w:cs="Arial"/>
        </w:rPr>
        <w:t xml:space="preserve">   </w:t>
      </w:r>
    </w:p>
    <w:p w14:paraId="106D0959" w14:textId="77777777" w:rsidR="0052795C" w:rsidRDefault="0052795C" w:rsidP="0052795C">
      <w:pPr>
        <w:rPr>
          <w:rFonts w:ascii="Arial" w:hAnsi="Arial" w:cs="Arial"/>
        </w:rPr>
      </w:pPr>
    </w:p>
    <w:p w14:paraId="420C5E78" w14:textId="77777777" w:rsidR="0052795C" w:rsidRDefault="0052795C" w:rsidP="0052795C">
      <w:pPr>
        <w:rPr>
          <w:rFonts w:ascii="Arial" w:hAnsi="Arial" w:cs="Arial"/>
        </w:rPr>
      </w:pPr>
    </w:p>
    <w:p w14:paraId="6F90F1D7" w14:textId="77777777" w:rsidR="0052795C" w:rsidRDefault="0052795C" w:rsidP="0052795C">
      <w:pPr>
        <w:rPr>
          <w:rFonts w:ascii="Arial" w:hAnsi="Arial" w:cs="Arial"/>
        </w:rPr>
      </w:pPr>
    </w:p>
    <w:p w14:paraId="269AB38D" w14:textId="77777777" w:rsidR="0052795C" w:rsidRDefault="0052795C" w:rsidP="0052795C">
      <w:pPr>
        <w:rPr>
          <w:rFonts w:ascii="Arial" w:hAnsi="Arial" w:cs="Arial"/>
        </w:rPr>
      </w:pPr>
    </w:p>
    <w:p w14:paraId="17E6F82D" w14:textId="77777777" w:rsidR="0052795C" w:rsidRDefault="0052795C" w:rsidP="0052795C">
      <w:pPr>
        <w:rPr>
          <w:rFonts w:ascii="Arial" w:hAnsi="Arial" w:cs="Arial"/>
        </w:rPr>
      </w:pPr>
    </w:p>
    <w:p w14:paraId="12CB828F" w14:textId="77777777" w:rsidR="0052795C" w:rsidRDefault="0052795C" w:rsidP="0052795C">
      <w:pPr>
        <w:rPr>
          <w:rFonts w:ascii="Arial" w:hAnsi="Arial" w:cs="Arial"/>
        </w:rPr>
      </w:pPr>
    </w:p>
    <w:p w14:paraId="245C61DF" w14:textId="77777777" w:rsidR="0052795C" w:rsidRDefault="0052795C" w:rsidP="00B24315">
      <w:pPr>
        <w:numPr>
          <w:ilvl w:val="0"/>
          <w:numId w:val="24"/>
        </w:numPr>
        <w:rPr>
          <w:rFonts w:ascii="Arial" w:hAnsi="Arial" w:cs="Arial"/>
          <w:b/>
        </w:rPr>
      </w:pPr>
      <w:r>
        <w:rPr>
          <w:rFonts w:ascii="Arial" w:hAnsi="Arial" w:cs="Arial"/>
          <w:b/>
        </w:rPr>
        <w:t>Yasal zorunluluk</w:t>
      </w:r>
    </w:p>
    <w:p w14:paraId="07236B27" w14:textId="77777777" w:rsidR="0052795C" w:rsidRDefault="0052795C" w:rsidP="0052795C">
      <w:pPr>
        <w:ind w:left="840"/>
        <w:rPr>
          <w:rFonts w:ascii="Arial" w:hAnsi="Arial" w:cs="Arial"/>
          <w:b/>
        </w:rPr>
      </w:pPr>
    </w:p>
    <w:p w14:paraId="74D2610D" w14:textId="77777777" w:rsidR="0052795C" w:rsidRPr="0052795C" w:rsidRDefault="0052795C" w:rsidP="0052795C">
      <w:pPr>
        <w:ind w:left="840"/>
        <w:rPr>
          <w:rFonts w:ascii="Arial" w:hAnsi="Arial" w:cs="Arial"/>
          <w:b/>
        </w:rPr>
      </w:pPr>
    </w:p>
    <w:p w14:paraId="45E21E2B" w14:textId="77777777" w:rsidR="00B51331" w:rsidRDefault="0052795C" w:rsidP="0052795C">
      <w:pPr>
        <w:rPr>
          <w:rFonts w:ascii="Arial" w:hAnsi="Arial" w:cs="Arial"/>
        </w:rPr>
      </w:pPr>
      <w:r>
        <w:rPr>
          <w:rFonts w:ascii="Arial" w:hAnsi="Arial" w:cs="Arial"/>
        </w:rPr>
        <w:t xml:space="preserve">  Bir üyenin, yasal olarak Derneklere üye olabilme hakkını </w:t>
      </w:r>
      <w:r w:rsidR="00B51331">
        <w:rPr>
          <w:rFonts w:ascii="Arial" w:hAnsi="Arial" w:cs="Arial"/>
        </w:rPr>
        <w:t>yitirmesi halinde üyeliği sona erer.</w:t>
      </w:r>
    </w:p>
    <w:p w14:paraId="0EAC2793" w14:textId="77777777" w:rsidR="00B51331" w:rsidRDefault="00B51331" w:rsidP="0052795C">
      <w:pPr>
        <w:rPr>
          <w:rFonts w:ascii="Arial" w:hAnsi="Arial" w:cs="Arial"/>
        </w:rPr>
      </w:pPr>
      <w:r>
        <w:rPr>
          <w:rFonts w:ascii="Arial" w:hAnsi="Arial" w:cs="Arial"/>
        </w:rPr>
        <w:t xml:space="preserve">        </w:t>
      </w:r>
    </w:p>
    <w:p w14:paraId="7D76DE9B" w14:textId="77777777" w:rsidR="00B51331" w:rsidRDefault="00B51331" w:rsidP="0052795C">
      <w:pPr>
        <w:rPr>
          <w:rFonts w:ascii="Arial" w:hAnsi="Arial" w:cs="Arial"/>
        </w:rPr>
      </w:pPr>
    </w:p>
    <w:p w14:paraId="5446E6F4" w14:textId="77777777" w:rsidR="00B51331" w:rsidRDefault="00B51331" w:rsidP="00B24315">
      <w:pPr>
        <w:numPr>
          <w:ilvl w:val="0"/>
          <w:numId w:val="24"/>
        </w:numPr>
        <w:rPr>
          <w:rFonts w:ascii="Arial" w:hAnsi="Arial" w:cs="Arial"/>
          <w:b/>
        </w:rPr>
      </w:pPr>
      <w:r>
        <w:rPr>
          <w:rFonts w:ascii="Arial" w:hAnsi="Arial" w:cs="Arial"/>
          <w:b/>
        </w:rPr>
        <w:t>Devamsızlık nedeniyle üyeliğin kendiliğinden sona ermesi</w:t>
      </w:r>
    </w:p>
    <w:p w14:paraId="3F170837" w14:textId="77777777" w:rsidR="00B51331" w:rsidRDefault="00B51331" w:rsidP="00B51331">
      <w:pPr>
        <w:ind w:left="840"/>
        <w:rPr>
          <w:rFonts w:ascii="Arial" w:hAnsi="Arial" w:cs="Arial"/>
          <w:b/>
        </w:rPr>
      </w:pPr>
    </w:p>
    <w:p w14:paraId="71A2FD32" w14:textId="77777777" w:rsidR="00B51331" w:rsidRPr="00B51331" w:rsidRDefault="00B51331" w:rsidP="00B51331">
      <w:pPr>
        <w:ind w:left="840"/>
        <w:rPr>
          <w:rFonts w:ascii="Arial" w:hAnsi="Arial" w:cs="Arial"/>
          <w:b/>
        </w:rPr>
      </w:pPr>
    </w:p>
    <w:p w14:paraId="14D8517E" w14:textId="77777777" w:rsidR="0052795C" w:rsidRDefault="00B51331" w:rsidP="0052795C">
      <w:pPr>
        <w:rPr>
          <w:rFonts w:ascii="Arial" w:hAnsi="Arial" w:cs="Arial"/>
        </w:rPr>
      </w:pPr>
      <w:r>
        <w:rPr>
          <w:rFonts w:ascii="Arial" w:hAnsi="Arial" w:cs="Arial"/>
        </w:rPr>
        <w:t>Haftalık olağan toplantılara devam konusunda Dernek Tüzüğü hükümlerine ve İç Tüzükte belirlenen koşullara uymayan veya bu koşullara aykırı davranan üyenin üyeliği, Yönetim Kurulunca kabul edilecek geçerli bir nedeni olmadığı takdirde kendiliğinden son bulur ve kaydı silinir.</w:t>
      </w:r>
    </w:p>
    <w:p w14:paraId="49BAF8A8" w14:textId="77777777" w:rsidR="00B51331" w:rsidRDefault="00B51331" w:rsidP="0052795C">
      <w:pPr>
        <w:rPr>
          <w:rFonts w:ascii="Arial" w:hAnsi="Arial" w:cs="Arial"/>
        </w:rPr>
      </w:pPr>
      <w:r>
        <w:rPr>
          <w:rFonts w:ascii="Arial" w:hAnsi="Arial" w:cs="Arial"/>
        </w:rPr>
        <w:t xml:space="preserve">    </w:t>
      </w:r>
    </w:p>
    <w:p w14:paraId="24E2337A" w14:textId="77777777" w:rsidR="00B51331" w:rsidRDefault="00B51331" w:rsidP="00B24315">
      <w:pPr>
        <w:numPr>
          <w:ilvl w:val="0"/>
          <w:numId w:val="24"/>
        </w:numPr>
        <w:rPr>
          <w:rFonts w:ascii="Arial" w:hAnsi="Arial" w:cs="Arial"/>
          <w:b/>
        </w:rPr>
      </w:pPr>
      <w:r>
        <w:rPr>
          <w:rFonts w:ascii="Arial" w:hAnsi="Arial" w:cs="Arial"/>
          <w:b/>
        </w:rPr>
        <w:t>Üyelikten çıkarılma</w:t>
      </w:r>
    </w:p>
    <w:p w14:paraId="14DD9F1F" w14:textId="77777777" w:rsidR="00B51331" w:rsidRDefault="00B51331" w:rsidP="00B51331">
      <w:pPr>
        <w:ind w:left="840"/>
        <w:rPr>
          <w:rFonts w:ascii="Arial" w:hAnsi="Arial" w:cs="Arial"/>
          <w:b/>
        </w:rPr>
      </w:pPr>
    </w:p>
    <w:p w14:paraId="152E2CE6" w14:textId="77777777" w:rsidR="00B51331" w:rsidRPr="00B51331" w:rsidRDefault="00B51331" w:rsidP="00B51331">
      <w:pPr>
        <w:ind w:left="840"/>
        <w:rPr>
          <w:rFonts w:ascii="Arial" w:hAnsi="Arial" w:cs="Arial"/>
          <w:b/>
        </w:rPr>
      </w:pPr>
    </w:p>
    <w:p w14:paraId="277D35B8" w14:textId="77777777" w:rsidR="00E56D5B" w:rsidRDefault="00B51331" w:rsidP="00B24315">
      <w:pPr>
        <w:numPr>
          <w:ilvl w:val="0"/>
          <w:numId w:val="25"/>
        </w:numPr>
        <w:rPr>
          <w:rFonts w:ascii="Arial" w:hAnsi="Arial" w:cs="Arial"/>
        </w:rPr>
      </w:pPr>
      <w:r>
        <w:rPr>
          <w:rFonts w:ascii="Arial" w:hAnsi="Arial" w:cs="Arial"/>
        </w:rPr>
        <w:t>Genel Kurul ve Yönetim Kurulu kararlarına uymayan,</w:t>
      </w:r>
    </w:p>
    <w:p w14:paraId="0982963C" w14:textId="77777777" w:rsidR="00B51331" w:rsidRDefault="00B51331" w:rsidP="00B24315">
      <w:pPr>
        <w:numPr>
          <w:ilvl w:val="0"/>
          <w:numId w:val="25"/>
        </w:numPr>
        <w:rPr>
          <w:rFonts w:ascii="Arial" w:hAnsi="Arial" w:cs="Arial"/>
        </w:rPr>
      </w:pPr>
      <w:r>
        <w:rPr>
          <w:rFonts w:ascii="Arial" w:hAnsi="Arial" w:cs="Arial"/>
        </w:rPr>
        <w:t>Yüklendiği aidatı belli dönemlerde haklı bir neden olmaksızın veya Yönetim Kurulunun bildirim süresi içinde ödemeyen üye Yönetim Kurulu kararı ile üyelikten çıkarılır.</w:t>
      </w:r>
    </w:p>
    <w:p w14:paraId="71CA2CB9" w14:textId="77777777" w:rsidR="00B51331" w:rsidRDefault="00B51331" w:rsidP="00B51331">
      <w:pPr>
        <w:rPr>
          <w:rFonts w:ascii="Arial" w:hAnsi="Arial" w:cs="Arial"/>
        </w:rPr>
      </w:pPr>
    </w:p>
    <w:p w14:paraId="7422A67F" w14:textId="77777777" w:rsidR="00B51331" w:rsidRDefault="00B51331" w:rsidP="00B51331">
      <w:pPr>
        <w:rPr>
          <w:rFonts w:ascii="Arial" w:hAnsi="Arial" w:cs="Arial"/>
        </w:rPr>
      </w:pPr>
      <w:r>
        <w:rPr>
          <w:rFonts w:ascii="Arial" w:hAnsi="Arial" w:cs="Arial"/>
        </w:rPr>
        <w:t>Yönetim Kurulunun üyelerinden herhangi birinin üyelikten çıkarma kararlarına itirazına ve üyelikten çıkarılan üyenin karara itirazına ilişkin hükümler İç Tüzükte belirlenir.</w:t>
      </w:r>
    </w:p>
    <w:p w14:paraId="705A488D" w14:textId="77777777" w:rsidR="00B51331" w:rsidRDefault="00B51331" w:rsidP="00B51331">
      <w:pPr>
        <w:rPr>
          <w:rFonts w:ascii="Arial" w:hAnsi="Arial" w:cs="Arial"/>
        </w:rPr>
      </w:pPr>
    </w:p>
    <w:p w14:paraId="529E3126" w14:textId="77777777" w:rsidR="00B51331" w:rsidRDefault="00B51331" w:rsidP="00B51331">
      <w:pPr>
        <w:rPr>
          <w:rFonts w:ascii="Arial" w:hAnsi="Arial" w:cs="Arial"/>
        </w:rPr>
      </w:pPr>
    </w:p>
    <w:p w14:paraId="19D05640" w14:textId="77777777" w:rsidR="00B51331" w:rsidRDefault="00B51331" w:rsidP="00B24315">
      <w:pPr>
        <w:numPr>
          <w:ilvl w:val="0"/>
          <w:numId w:val="24"/>
        </w:numPr>
        <w:rPr>
          <w:rFonts w:ascii="Arial" w:hAnsi="Arial" w:cs="Arial"/>
          <w:b/>
        </w:rPr>
      </w:pPr>
      <w:r>
        <w:rPr>
          <w:rFonts w:ascii="Arial" w:hAnsi="Arial" w:cs="Arial"/>
          <w:b/>
        </w:rPr>
        <w:t>Hak talep edememek</w:t>
      </w:r>
    </w:p>
    <w:p w14:paraId="688987C0" w14:textId="77777777" w:rsidR="00B51331" w:rsidRDefault="00B51331" w:rsidP="00B51331">
      <w:pPr>
        <w:rPr>
          <w:rFonts w:ascii="Arial" w:hAnsi="Arial" w:cs="Arial"/>
          <w:b/>
        </w:rPr>
      </w:pPr>
    </w:p>
    <w:p w14:paraId="7F29BAEB" w14:textId="77777777" w:rsidR="00B51331" w:rsidRDefault="008B053A" w:rsidP="00B51331">
      <w:pPr>
        <w:rPr>
          <w:rFonts w:ascii="Arial" w:hAnsi="Arial" w:cs="Arial"/>
        </w:rPr>
      </w:pPr>
      <w:r>
        <w:rPr>
          <w:rFonts w:ascii="Arial" w:hAnsi="Arial" w:cs="Arial"/>
        </w:rPr>
        <w:t>Üyelikten çıkanlar veya çıkarılanlar Dernek malları üzerinde hak talep edemezler.</w:t>
      </w:r>
    </w:p>
    <w:p w14:paraId="7EF4D855" w14:textId="77777777" w:rsidR="008B053A" w:rsidRDefault="008B053A" w:rsidP="00B51331">
      <w:pPr>
        <w:rPr>
          <w:rFonts w:ascii="Arial" w:hAnsi="Arial" w:cs="Arial"/>
        </w:rPr>
      </w:pPr>
    </w:p>
    <w:p w14:paraId="121C249A" w14:textId="77777777" w:rsidR="008B053A" w:rsidRDefault="008B053A" w:rsidP="00B51331">
      <w:pPr>
        <w:rPr>
          <w:rFonts w:ascii="Arial" w:hAnsi="Arial" w:cs="Arial"/>
        </w:rPr>
      </w:pPr>
    </w:p>
    <w:p w14:paraId="5CB4D4D3" w14:textId="77777777" w:rsidR="008B053A" w:rsidRDefault="008B053A" w:rsidP="00B51331">
      <w:pPr>
        <w:rPr>
          <w:rFonts w:ascii="Arial" w:hAnsi="Arial" w:cs="Arial"/>
        </w:rPr>
      </w:pPr>
      <w:r>
        <w:rPr>
          <w:rFonts w:ascii="Arial" w:hAnsi="Arial" w:cs="Arial"/>
        </w:rPr>
        <w:t xml:space="preserve">                                              </w:t>
      </w:r>
    </w:p>
    <w:p w14:paraId="20559B4A" w14:textId="77777777" w:rsidR="008B053A" w:rsidRDefault="008B053A" w:rsidP="00D72DAF">
      <w:pPr>
        <w:pStyle w:val="Balk1"/>
      </w:pPr>
      <w:r>
        <w:t xml:space="preserve">                                                                BÖLÜM III</w:t>
      </w:r>
    </w:p>
    <w:p w14:paraId="0F332A4C" w14:textId="77777777" w:rsidR="008B053A" w:rsidRDefault="008B053A" w:rsidP="00D72DAF">
      <w:pPr>
        <w:pStyle w:val="Balk1"/>
      </w:pPr>
      <w:r>
        <w:t xml:space="preserve">                                                    DERNEK ORGANLARI</w:t>
      </w:r>
    </w:p>
    <w:p w14:paraId="38EA52DE" w14:textId="77777777" w:rsidR="008B053A" w:rsidRDefault="008B053A" w:rsidP="00B51331">
      <w:pPr>
        <w:rPr>
          <w:rFonts w:ascii="Arial" w:hAnsi="Arial" w:cs="Arial"/>
        </w:rPr>
      </w:pPr>
    </w:p>
    <w:p w14:paraId="1079DD67" w14:textId="77777777" w:rsidR="008B053A" w:rsidRDefault="008B053A" w:rsidP="00B51331">
      <w:pPr>
        <w:rPr>
          <w:rFonts w:ascii="Arial" w:hAnsi="Arial" w:cs="Arial"/>
        </w:rPr>
      </w:pPr>
    </w:p>
    <w:p w14:paraId="2E2F6839" w14:textId="77777777" w:rsidR="008B053A" w:rsidRDefault="008B053A" w:rsidP="00B51331">
      <w:pPr>
        <w:rPr>
          <w:rFonts w:ascii="Arial" w:hAnsi="Arial" w:cs="Arial"/>
          <w:b/>
        </w:rPr>
      </w:pPr>
      <w:r>
        <w:rPr>
          <w:rFonts w:ascii="Arial" w:hAnsi="Arial" w:cs="Arial"/>
          <w:b/>
        </w:rPr>
        <w:t xml:space="preserve">MADDE 8- Genel Kurul ( ekleme ile değişik / </w:t>
      </w:r>
      <w:proofErr w:type="spellStart"/>
      <w:r>
        <w:rPr>
          <w:rFonts w:ascii="Arial" w:hAnsi="Arial" w:cs="Arial"/>
          <w:b/>
        </w:rPr>
        <w:t>bk:md</w:t>
      </w:r>
      <w:proofErr w:type="spellEnd"/>
      <w:r>
        <w:rPr>
          <w:rFonts w:ascii="Arial" w:hAnsi="Arial" w:cs="Arial"/>
          <w:b/>
        </w:rPr>
        <w:t xml:space="preserve"> 4/4)</w:t>
      </w:r>
    </w:p>
    <w:p w14:paraId="6BBE2833" w14:textId="77777777" w:rsidR="008B053A" w:rsidRDefault="008B053A" w:rsidP="00B51331">
      <w:pPr>
        <w:rPr>
          <w:rFonts w:ascii="Arial" w:hAnsi="Arial" w:cs="Arial"/>
          <w:b/>
        </w:rPr>
      </w:pPr>
    </w:p>
    <w:p w14:paraId="79191007" w14:textId="77777777" w:rsidR="008B053A" w:rsidRDefault="008B053A" w:rsidP="00B51331">
      <w:pPr>
        <w:rPr>
          <w:rFonts w:ascii="Arial" w:hAnsi="Arial" w:cs="Arial"/>
          <w:b/>
        </w:rPr>
      </w:pPr>
    </w:p>
    <w:p w14:paraId="5188E523" w14:textId="77777777" w:rsidR="008B053A" w:rsidRDefault="008B053A" w:rsidP="00B51331">
      <w:pPr>
        <w:rPr>
          <w:rFonts w:ascii="Arial" w:hAnsi="Arial" w:cs="Arial"/>
        </w:rPr>
      </w:pPr>
      <w:r>
        <w:rPr>
          <w:rFonts w:ascii="Arial" w:hAnsi="Arial" w:cs="Arial"/>
        </w:rPr>
        <w:t xml:space="preserve">Genel Kurul Derneğin en </w:t>
      </w:r>
      <w:r w:rsidR="00D72DAF">
        <w:rPr>
          <w:rFonts w:ascii="Arial" w:hAnsi="Arial" w:cs="Arial"/>
        </w:rPr>
        <w:t>y</w:t>
      </w:r>
      <w:r>
        <w:rPr>
          <w:rFonts w:ascii="Arial" w:hAnsi="Arial" w:cs="Arial"/>
        </w:rPr>
        <w:t>etkili organıdır.</w:t>
      </w:r>
      <w:r w:rsidR="00D72DAF">
        <w:rPr>
          <w:rFonts w:ascii="Arial" w:hAnsi="Arial" w:cs="Arial"/>
        </w:rPr>
        <w:t xml:space="preserve"> </w:t>
      </w:r>
      <w:r>
        <w:rPr>
          <w:rFonts w:ascii="Arial" w:hAnsi="Arial" w:cs="Arial"/>
        </w:rPr>
        <w:t>Genel Kurulun Görev ve Yetkileri şunlardır.</w:t>
      </w:r>
    </w:p>
    <w:p w14:paraId="0BCB4EA7" w14:textId="77777777" w:rsidR="008B053A" w:rsidRDefault="008B053A" w:rsidP="00B24315">
      <w:pPr>
        <w:numPr>
          <w:ilvl w:val="0"/>
          <w:numId w:val="26"/>
        </w:numPr>
        <w:rPr>
          <w:rFonts w:ascii="Arial" w:hAnsi="Arial" w:cs="Arial"/>
        </w:rPr>
      </w:pPr>
      <w:r>
        <w:rPr>
          <w:rFonts w:ascii="Arial" w:hAnsi="Arial" w:cs="Arial"/>
        </w:rPr>
        <w:t>Dernek organlarının seçimi,</w:t>
      </w:r>
    </w:p>
    <w:p w14:paraId="11951577" w14:textId="77777777" w:rsidR="008B053A" w:rsidRDefault="008B053A" w:rsidP="00B24315">
      <w:pPr>
        <w:numPr>
          <w:ilvl w:val="0"/>
          <w:numId w:val="26"/>
        </w:numPr>
        <w:rPr>
          <w:rFonts w:ascii="Arial" w:hAnsi="Arial" w:cs="Arial"/>
        </w:rPr>
      </w:pPr>
      <w:r>
        <w:rPr>
          <w:rFonts w:ascii="Arial" w:hAnsi="Arial" w:cs="Arial"/>
        </w:rPr>
        <w:t>Dernek Tüzüğünün değiştirilmesi,</w:t>
      </w:r>
    </w:p>
    <w:p w14:paraId="1F6543EF" w14:textId="77777777" w:rsidR="008B053A" w:rsidRDefault="008B053A" w:rsidP="00B24315">
      <w:pPr>
        <w:numPr>
          <w:ilvl w:val="0"/>
          <w:numId w:val="26"/>
        </w:numPr>
        <w:rPr>
          <w:rFonts w:ascii="Arial" w:hAnsi="Arial" w:cs="Arial"/>
        </w:rPr>
      </w:pPr>
      <w:r>
        <w:rPr>
          <w:rFonts w:ascii="Arial" w:hAnsi="Arial" w:cs="Arial"/>
        </w:rPr>
        <w:t>Yönetim Kurulu ve Denetleme Kurulu raporlarının, gelir ve gider hesaplarının görüşülmesi, Yönetim Kurulunun ve Denetleme Kurulunun ayrı ayrı aklanması,</w:t>
      </w:r>
    </w:p>
    <w:p w14:paraId="0AEBE92A" w14:textId="77777777" w:rsidR="008B053A" w:rsidRDefault="008B053A" w:rsidP="00B24315">
      <w:pPr>
        <w:numPr>
          <w:ilvl w:val="0"/>
          <w:numId w:val="26"/>
        </w:numPr>
        <w:rPr>
          <w:rFonts w:ascii="Arial" w:hAnsi="Arial" w:cs="Arial"/>
        </w:rPr>
      </w:pPr>
      <w:r>
        <w:rPr>
          <w:rFonts w:ascii="Arial" w:hAnsi="Arial" w:cs="Arial"/>
        </w:rPr>
        <w:t>Bir sonraki dönem için düzenlenen Tahmini Bütçenin görüşülmesi ve aynen veya değiştirilerek kabulü,</w:t>
      </w:r>
    </w:p>
    <w:p w14:paraId="175CB2B9" w14:textId="77777777" w:rsidR="008B053A" w:rsidRDefault="008B053A" w:rsidP="00B24315">
      <w:pPr>
        <w:numPr>
          <w:ilvl w:val="0"/>
          <w:numId w:val="26"/>
        </w:numPr>
        <w:rPr>
          <w:rFonts w:ascii="Arial" w:hAnsi="Arial" w:cs="Arial"/>
        </w:rPr>
      </w:pPr>
      <w:r>
        <w:rPr>
          <w:rFonts w:ascii="Arial" w:hAnsi="Arial" w:cs="Arial"/>
        </w:rPr>
        <w:t>Dernek için gerekli taşınmaz malların satın alınması veya mevcut taşınmaz malların satılması hususunda karar ve Yönetim Kuruluna yetki verilmesi,</w:t>
      </w:r>
    </w:p>
    <w:p w14:paraId="5A411B1A" w14:textId="77777777" w:rsidR="008B053A" w:rsidRDefault="00D72DAF" w:rsidP="00B24315">
      <w:pPr>
        <w:numPr>
          <w:ilvl w:val="0"/>
          <w:numId w:val="26"/>
        </w:numPr>
        <w:rPr>
          <w:rFonts w:ascii="Arial" w:hAnsi="Arial" w:cs="Arial"/>
        </w:rPr>
      </w:pPr>
      <w:r>
        <w:rPr>
          <w:rFonts w:ascii="Arial" w:hAnsi="Arial" w:cs="Arial"/>
        </w:rPr>
        <w:t>Derneğin uluslar</w:t>
      </w:r>
      <w:r w:rsidR="008B053A">
        <w:rPr>
          <w:rFonts w:ascii="Arial" w:hAnsi="Arial" w:cs="Arial"/>
        </w:rPr>
        <w:t>arası faaliyette bulunması, yurt içinde ve yurt dışındaki kuruluşlara üye olarak katılması veya bunlardan ayrılması hususlarında karar ve Yönetim Kuruluna yetki verilmesi,</w:t>
      </w:r>
    </w:p>
    <w:p w14:paraId="0EB9A19F" w14:textId="77777777" w:rsidR="008B053A" w:rsidRDefault="008B053A" w:rsidP="00B24315">
      <w:pPr>
        <w:numPr>
          <w:ilvl w:val="0"/>
          <w:numId w:val="26"/>
        </w:numPr>
        <w:rPr>
          <w:rFonts w:ascii="Arial" w:hAnsi="Arial" w:cs="Arial"/>
        </w:rPr>
      </w:pPr>
      <w:r>
        <w:rPr>
          <w:rFonts w:ascii="Arial" w:hAnsi="Arial" w:cs="Arial"/>
        </w:rPr>
        <w:t>Derneğin bir federasyona katılması veya federasyondan ayrılması,</w:t>
      </w:r>
    </w:p>
    <w:p w14:paraId="0279F6D4" w14:textId="77777777" w:rsidR="008B053A" w:rsidRDefault="00096BB9" w:rsidP="00B24315">
      <w:pPr>
        <w:numPr>
          <w:ilvl w:val="0"/>
          <w:numId w:val="26"/>
        </w:numPr>
        <w:rPr>
          <w:rFonts w:ascii="Arial" w:hAnsi="Arial" w:cs="Arial"/>
        </w:rPr>
      </w:pPr>
      <w:r>
        <w:rPr>
          <w:rFonts w:ascii="Arial" w:hAnsi="Arial" w:cs="Arial"/>
        </w:rPr>
        <w:t>Derneğin amaç ve çalışma konularına yönelik kararlar verilmesi</w:t>
      </w:r>
    </w:p>
    <w:p w14:paraId="1BFEE0FC" w14:textId="77777777" w:rsidR="00096BB9" w:rsidRDefault="00096BB9" w:rsidP="00B24315">
      <w:pPr>
        <w:numPr>
          <w:ilvl w:val="0"/>
          <w:numId w:val="26"/>
        </w:numPr>
        <w:rPr>
          <w:rFonts w:ascii="Arial" w:hAnsi="Arial" w:cs="Arial"/>
        </w:rPr>
      </w:pPr>
      <w:r>
        <w:rPr>
          <w:rFonts w:ascii="Arial" w:hAnsi="Arial" w:cs="Arial"/>
        </w:rPr>
        <w:t xml:space="preserve">Derneğin feshi, </w:t>
      </w:r>
    </w:p>
    <w:p w14:paraId="1C09DF58" w14:textId="77777777" w:rsidR="00096BB9" w:rsidRDefault="00096BB9" w:rsidP="00B24315">
      <w:pPr>
        <w:numPr>
          <w:ilvl w:val="0"/>
          <w:numId w:val="26"/>
        </w:numPr>
        <w:rPr>
          <w:rFonts w:ascii="Arial" w:hAnsi="Arial" w:cs="Arial"/>
        </w:rPr>
      </w:pPr>
      <w:r>
        <w:rPr>
          <w:rFonts w:ascii="Arial" w:hAnsi="Arial" w:cs="Arial"/>
        </w:rPr>
        <w:t>Yasalarda, Dernek Tüzüğünde ve Dernek İç Tüzüğünde bulunan ve Genel Kurulca yapılması belirlenen diğer görevlerin yerine getirilmesi.</w:t>
      </w:r>
    </w:p>
    <w:p w14:paraId="41C9FB80" w14:textId="77777777" w:rsidR="00096BB9" w:rsidRDefault="00096BB9" w:rsidP="00096BB9">
      <w:pPr>
        <w:rPr>
          <w:rFonts w:ascii="Arial" w:hAnsi="Arial" w:cs="Arial"/>
        </w:rPr>
      </w:pPr>
      <w:r>
        <w:rPr>
          <w:rFonts w:ascii="Arial" w:hAnsi="Arial" w:cs="Arial"/>
        </w:rPr>
        <w:t xml:space="preserve"> </w:t>
      </w:r>
    </w:p>
    <w:p w14:paraId="7CC230BE" w14:textId="77777777" w:rsidR="00096BB9" w:rsidRDefault="00096BB9" w:rsidP="00096BB9">
      <w:pPr>
        <w:rPr>
          <w:rFonts w:ascii="Arial" w:hAnsi="Arial" w:cs="Arial"/>
        </w:rPr>
      </w:pPr>
    </w:p>
    <w:p w14:paraId="40D4E1A9" w14:textId="77777777" w:rsidR="00096BB9" w:rsidRDefault="00096BB9" w:rsidP="00096BB9">
      <w:pPr>
        <w:rPr>
          <w:rFonts w:ascii="Arial" w:hAnsi="Arial" w:cs="Arial"/>
          <w:b/>
        </w:rPr>
      </w:pPr>
      <w:r>
        <w:rPr>
          <w:rFonts w:ascii="Arial" w:hAnsi="Arial" w:cs="Arial"/>
          <w:b/>
        </w:rPr>
        <w:t xml:space="preserve">MADDE 9- </w:t>
      </w:r>
      <w:r w:rsidR="00D72DAF">
        <w:rPr>
          <w:rFonts w:ascii="Arial" w:hAnsi="Arial" w:cs="Arial"/>
          <w:b/>
        </w:rPr>
        <w:t>Yönetim Kurulu ( kısmen değişik /</w:t>
      </w:r>
      <w:proofErr w:type="spellStart"/>
      <w:r>
        <w:rPr>
          <w:rFonts w:ascii="Arial" w:hAnsi="Arial" w:cs="Arial"/>
          <w:b/>
        </w:rPr>
        <w:t>bk:md</w:t>
      </w:r>
      <w:proofErr w:type="spellEnd"/>
      <w:r>
        <w:rPr>
          <w:rFonts w:ascii="Arial" w:hAnsi="Arial" w:cs="Arial"/>
          <w:b/>
        </w:rPr>
        <w:t xml:space="preserve"> 8 )</w:t>
      </w:r>
    </w:p>
    <w:p w14:paraId="41E1D4F4" w14:textId="77777777" w:rsidR="00096BB9" w:rsidRDefault="00096BB9" w:rsidP="00096BB9">
      <w:pPr>
        <w:rPr>
          <w:rFonts w:ascii="Arial" w:hAnsi="Arial" w:cs="Arial"/>
          <w:b/>
        </w:rPr>
      </w:pPr>
    </w:p>
    <w:p w14:paraId="0FB37633" w14:textId="77777777" w:rsidR="00096BB9" w:rsidRDefault="00096BB9" w:rsidP="00096BB9">
      <w:pPr>
        <w:rPr>
          <w:rFonts w:ascii="Arial" w:hAnsi="Arial" w:cs="Arial"/>
          <w:b/>
        </w:rPr>
      </w:pPr>
    </w:p>
    <w:p w14:paraId="72CA4908" w14:textId="77777777" w:rsidR="00096BB9" w:rsidRDefault="00096BB9" w:rsidP="00096BB9">
      <w:pPr>
        <w:rPr>
          <w:rFonts w:ascii="Arial" w:hAnsi="Arial" w:cs="Arial"/>
        </w:rPr>
      </w:pPr>
      <w:r>
        <w:rPr>
          <w:rFonts w:ascii="Arial" w:hAnsi="Arial" w:cs="Arial"/>
        </w:rPr>
        <w:t>Yönetim Kurulu Derneğin tüm yasal işlemlerini Dernek adına yerine getirir ve bütün üyelere, görevlileri ve hizmet komitelerini yönetir. Yönetim şekli İç Tüzükte belirlenir.</w:t>
      </w:r>
    </w:p>
    <w:p w14:paraId="5560B52F" w14:textId="77777777" w:rsidR="00096BB9" w:rsidRDefault="00096BB9" w:rsidP="00096BB9">
      <w:pPr>
        <w:rPr>
          <w:rFonts w:ascii="Arial" w:hAnsi="Arial" w:cs="Arial"/>
        </w:rPr>
      </w:pPr>
    </w:p>
    <w:p w14:paraId="7A13C0E2" w14:textId="77777777" w:rsidR="00096BB9" w:rsidRDefault="00096BB9" w:rsidP="00096BB9">
      <w:pPr>
        <w:rPr>
          <w:rFonts w:ascii="Arial" w:hAnsi="Arial" w:cs="Arial"/>
        </w:rPr>
      </w:pPr>
    </w:p>
    <w:p w14:paraId="62DBA51F" w14:textId="77777777" w:rsidR="00096BB9" w:rsidRPr="00096BB9" w:rsidRDefault="00096BB9" w:rsidP="00096BB9">
      <w:pPr>
        <w:rPr>
          <w:rFonts w:ascii="Arial" w:hAnsi="Arial" w:cs="Arial"/>
          <w:b/>
        </w:rPr>
      </w:pPr>
    </w:p>
    <w:p w14:paraId="1F5A7C64" w14:textId="77777777" w:rsidR="008B053A" w:rsidRPr="008B053A" w:rsidRDefault="008B053A" w:rsidP="008B053A">
      <w:pPr>
        <w:rPr>
          <w:rFonts w:ascii="Arial" w:hAnsi="Arial" w:cs="Arial"/>
        </w:rPr>
      </w:pPr>
    </w:p>
    <w:p w14:paraId="6D62D1E8" w14:textId="77777777" w:rsidR="00B51331" w:rsidRPr="00B51331" w:rsidRDefault="00B51331" w:rsidP="00B51331">
      <w:pPr>
        <w:ind w:left="840"/>
        <w:rPr>
          <w:rFonts w:ascii="Arial" w:hAnsi="Arial" w:cs="Arial"/>
          <w:b/>
        </w:rPr>
      </w:pPr>
    </w:p>
    <w:p w14:paraId="031B995C" w14:textId="77777777" w:rsidR="00B51331" w:rsidRDefault="00B51331" w:rsidP="00B51331">
      <w:pPr>
        <w:ind w:left="1200"/>
        <w:rPr>
          <w:rFonts w:ascii="Arial" w:hAnsi="Arial" w:cs="Arial"/>
        </w:rPr>
      </w:pPr>
    </w:p>
    <w:p w14:paraId="54D71D70" w14:textId="77777777" w:rsidR="00B51331" w:rsidRDefault="00D00039" w:rsidP="00D00039">
      <w:pPr>
        <w:rPr>
          <w:rFonts w:ascii="Arial" w:hAnsi="Arial" w:cs="Arial"/>
          <w:b/>
        </w:rPr>
      </w:pPr>
      <w:r>
        <w:rPr>
          <w:rFonts w:ascii="Arial" w:hAnsi="Arial" w:cs="Arial"/>
          <w:b/>
        </w:rPr>
        <w:t xml:space="preserve">    </w:t>
      </w:r>
    </w:p>
    <w:p w14:paraId="5B912250" w14:textId="77777777" w:rsidR="00D00039" w:rsidRDefault="00D00039" w:rsidP="00D00039">
      <w:pPr>
        <w:rPr>
          <w:rFonts w:ascii="Arial" w:hAnsi="Arial" w:cs="Arial"/>
          <w:b/>
        </w:rPr>
      </w:pPr>
    </w:p>
    <w:p w14:paraId="69DE329F" w14:textId="77777777" w:rsidR="00D00039" w:rsidRDefault="00D00039" w:rsidP="00B24315">
      <w:pPr>
        <w:numPr>
          <w:ilvl w:val="0"/>
          <w:numId w:val="27"/>
        </w:numPr>
        <w:rPr>
          <w:rFonts w:ascii="Arial" w:hAnsi="Arial" w:cs="Arial"/>
          <w:b/>
        </w:rPr>
      </w:pPr>
      <w:r>
        <w:rPr>
          <w:rFonts w:ascii="Arial" w:hAnsi="Arial" w:cs="Arial"/>
          <w:b/>
        </w:rPr>
        <w:t>Oluşumu</w:t>
      </w:r>
    </w:p>
    <w:p w14:paraId="0C48FC9E" w14:textId="77777777" w:rsidR="00D00039" w:rsidRDefault="00D00039" w:rsidP="00D00039">
      <w:pPr>
        <w:rPr>
          <w:rFonts w:ascii="Arial" w:hAnsi="Arial" w:cs="Arial"/>
          <w:b/>
        </w:rPr>
      </w:pPr>
    </w:p>
    <w:p w14:paraId="671000BA" w14:textId="77777777" w:rsidR="00D00039" w:rsidRDefault="00D00039" w:rsidP="00D00039">
      <w:pPr>
        <w:rPr>
          <w:rFonts w:ascii="Arial" w:hAnsi="Arial" w:cs="Arial"/>
        </w:rPr>
      </w:pPr>
      <w:r>
        <w:rPr>
          <w:rFonts w:ascii="Arial" w:hAnsi="Arial" w:cs="Arial"/>
        </w:rPr>
        <w:t>Yönetim Kurulu beş asil ve beş yedek üyeden oluşur. Görev süresi seçildiği Genel Kurul Toplantısından sonraki 1 Temmuz gününden bir sonraki yılın 30 Haziran gününe kadar bir yıldır. Yönetim Kurulu Başkanı Derneğin Dönem Başkanıdır. Yönetim Kurulu üyeleri bu kurula tekrar aday olmak ve seçilmek hakkına sahiptirler.</w:t>
      </w:r>
    </w:p>
    <w:p w14:paraId="6BF8DCC6" w14:textId="77777777" w:rsidR="00D00039" w:rsidRDefault="00D00039" w:rsidP="00D00039">
      <w:pPr>
        <w:rPr>
          <w:rFonts w:ascii="Arial" w:hAnsi="Arial" w:cs="Arial"/>
        </w:rPr>
      </w:pPr>
    </w:p>
    <w:p w14:paraId="453A85C6" w14:textId="77777777" w:rsidR="00D00039" w:rsidRDefault="00D00039" w:rsidP="00D00039">
      <w:pPr>
        <w:rPr>
          <w:rFonts w:ascii="Arial" w:hAnsi="Arial" w:cs="Arial"/>
        </w:rPr>
      </w:pPr>
    </w:p>
    <w:p w14:paraId="712AE1DB" w14:textId="77777777" w:rsidR="00D00039" w:rsidRDefault="00D00039" w:rsidP="00B24315">
      <w:pPr>
        <w:numPr>
          <w:ilvl w:val="0"/>
          <w:numId w:val="27"/>
        </w:numPr>
        <w:rPr>
          <w:rFonts w:ascii="Arial" w:hAnsi="Arial" w:cs="Arial"/>
          <w:b/>
        </w:rPr>
      </w:pPr>
      <w:r>
        <w:rPr>
          <w:rFonts w:ascii="Arial" w:hAnsi="Arial" w:cs="Arial"/>
          <w:b/>
        </w:rPr>
        <w:t>Üyelerin seçimi</w:t>
      </w:r>
    </w:p>
    <w:p w14:paraId="1527821A" w14:textId="77777777" w:rsidR="00231A18" w:rsidRDefault="00231A18" w:rsidP="00231A18">
      <w:pPr>
        <w:rPr>
          <w:rFonts w:ascii="Arial" w:hAnsi="Arial" w:cs="Arial"/>
          <w:b/>
        </w:rPr>
      </w:pPr>
    </w:p>
    <w:p w14:paraId="27B6D685" w14:textId="77777777" w:rsidR="00231A18" w:rsidRDefault="00231A18" w:rsidP="00231A18">
      <w:pPr>
        <w:rPr>
          <w:rFonts w:ascii="Arial" w:hAnsi="Arial" w:cs="Arial"/>
        </w:rPr>
      </w:pPr>
      <w:r>
        <w:rPr>
          <w:rFonts w:ascii="Arial" w:hAnsi="Arial" w:cs="Arial"/>
        </w:rPr>
        <w:t>Ge</w:t>
      </w:r>
      <w:r w:rsidR="00D72DAF">
        <w:rPr>
          <w:rFonts w:ascii="Arial" w:hAnsi="Arial" w:cs="Arial"/>
        </w:rPr>
        <w:t xml:space="preserve">nel Kurul, Yönetim Kurulunun asil </w:t>
      </w:r>
      <w:r>
        <w:rPr>
          <w:rFonts w:ascii="Arial" w:hAnsi="Arial" w:cs="Arial"/>
        </w:rPr>
        <w:t>üyeleri ile yedek üyelerini gizli oyla seçer. Yönetim Kurulu ilk toplantısında görev bölümü yapar. Yönetim Kurulunun dönemi süresi içerisinde asil üyeliklerde boşalma olduğu takdirde, yedek üyeleri göreve çağırılması zorunludur.</w:t>
      </w:r>
    </w:p>
    <w:p w14:paraId="2C507333" w14:textId="77777777" w:rsidR="00231A18" w:rsidRDefault="00231A18" w:rsidP="00231A18">
      <w:pPr>
        <w:rPr>
          <w:rFonts w:ascii="Arial" w:hAnsi="Arial" w:cs="Arial"/>
        </w:rPr>
      </w:pPr>
    </w:p>
    <w:p w14:paraId="25603EED" w14:textId="77777777" w:rsidR="00231A18" w:rsidRDefault="00231A18" w:rsidP="00B24315">
      <w:pPr>
        <w:numPr>
          <w:ilvl w:val="0"/>
          <w:numId w:val="27"/>
        </w:numPr>
        <w:rPr>
          <w:rFonts w:ascii="Arial" w:hAnsi="Arial" w:cs="Arial"/>
          <w:b/>
        </w:rPr>
      </w:pPr>
      <w:r>
        <w:rPr>
          <w:rFonts w:ascii="Arial" w:hAnsi="Arial" w:cs="Arial"/>
          <w:b/>
        </w:rPr>
        <w:t>Gelecek Dönem Başkanının Saptanması</w:t>
      </w:r>
    </w:p>
    <w:p w14:paraId="785AC3F0" w14:textId="77777777" w:rsidR="00231A18" w:rsidRDefault="00231A18" w:rsidP="00231A18">
      <w:pPr>
        <w:rPr>
          <w:rFonts w:ascii="Arial" w:hAnsi="Arial" w:cs="Arial"/>
          <w:b/>
        </w:rPr>
      </w:pPr>
    </w:p>
    <w:p w14:paraId="4D1BD715" w14:textId="77777777" w:rsidR="00231A18" w:rsidRDefault="00231A18" w:rsidP="00231A18">
      <w:pPr>
        <w:rPr>
          <w:rFonts w:ascii="Arial" w:hAnsi="Arial" w:cs="Arial"/>
        </w:rPr>
      </w:pPr>
      <w:r>
        <w:rPr>
          <w:rFonts w:ascii="Arial" w:hAnsi="Arial" w:cs="Arial"/>
        </w:rPr>
        <w:t>İki yıl sonra görev yapacak Yönetim Kurulu Başkanı görev yapacağı dönemden 24 ay önceki Genel Kurul Toplantısında gizli oyla saptanır. Saptama şekli ve usul İç Tüzükte belirlenir.</w:t>
      </w:r>
    </w:p>
    <w:p w14:paraId="40171513" w14:textId="77777777" w:rsidR="00231A18" w:rsidRDefault="00231A18" w:rsidP="00231A18">
      <w:pPr>
        <w:rPr>
          <w:rFonts w:ascii="Arial" w:hAnsi="Arial" w:cs="Arial"/>
        </w:rPr>
      </w:pPr>
      <w:r>
        <w:rPr>
          <w:rFonts w:ascii="Arial" w:hAnsi="Arial" w:cs="Arial"/>
        </w:rPr>
        <w:t xml:space="preserve"> </w:t>
      </w:r>
    </w:p>
    <w:p w14:paraId="50904894" w14:textId="77777777" w:rsidR="00231A18" w:rsidRDefault="00231A18" w:rsidP="00B24315">
      <w:pPr>
        <w:numPr>
          <w:ilvl w:val="0"/>
          <w:numId w:val="27"/>
        </w:numPr>
        <w:rPr>
          <w:rFonts w:ascii="Arial" w:hAnsi="Arial" w:cs="Arial"/>
          <w:b/>
        </w:rPr>
      </w:pPr>
      <w:r>
        <w:rPr>
          <w:rFonts w:ascii="Arial" w:hAnsi="Arial" w:cs="Arial"/>
          <w:b/>
        </w:rPr>
        <w:t>Görev ve yetkileri</w:t>
      </w:r>
    </w:p>
    <w:p w14:paraId="4A3D24F7" w14:textId="77777777" w:rsidR="00231A18" w:rsidRDefault="00231A18" w:rsidP="00231A18">
      <w:pPr>
        <w:rPr>
          <w:rFonts w:ascii="Arial" w:hAnsi="Arial" w:cs="Arial"/>
          <w:b/>
        </w:rPr>
      </w:pPr>
    </w:p>
    <w:p w14:paraId="26BFF159" w14:textId="77777777" w:rsidR="00231A18" w:rsidRDefault="00231A18" w:rsidP="00231A18">
      <w:pPr>
        <w:rPr>
          <w:rFonts w:ascii="Arial" w:hAnsi="Arial" w:cs="Arial"/>
        </w:rPr>
      </w:pPr>
      <w:r>
        <w:rPr>
          <w:rFonts w:ascii="Arial" w:hAnsi="Arial" w:cs="Arial"/>
        </w:rPr>
        <w:t>Derneği Yönetim Kurulu temsil eder. Bu temsil yetkisi, Başkan tarafından onun yokluğunda vekaleten Başkan Yardımcısı tarafından kullanılır. Yönetim Kurulu, temsil konusunda Başkan Yardımcısı ile birlikte Yönetim Kurulu Üyelerine de yetki verebilir.</w:t>
      </w:r>
    </w:p>
    <w:p w14:paraId="2C9AA01A" w14:textId="77777777" w:rsidR="00231A18" w:rsidRDefault="00231A18" w:rsidP="00231A18">
      <w:pPr>
        <w:rPr>
          <w:rFonts w:ascii="Arial" w:hAnsi="Arial" w:cs="Arial"/>
        </w:rPr>
      </w:pPr>
    </w:p>
    <w:p w14:paraId="42FCC4D6" w14:textId="77777777" w:rsidR="00231A18" w:rsidRDefault="00231A18" w:rsidP="00231A18">
      <w:pPr>
        <w:rPr>
          <w:rFonts w:ascii="Arial" w:hAnsi="Arial" w:cs="Arial"/>
        </w:rPr>
      </w:pPr>
      <w:r>
        <w:rPr>
          <w:rFonts w:ascii="Arial" w:hAnsi="Arial" w:cs="Arial"/>
        </w:rPr>
        <w:t>Yönetim Kurulu</w:t>
      </w:r>
    </w:p>
    <w:p w14:paraId="761812D7" w14:textId="77777777" w:rsidR="00231A18" w:rsidRDefault="00231A18" w:rsidP="00B24315">
      <w:pPr>
        <w:numPr>
          <w:ilvl w:val="0"/>
          <w:numId w:val="28"/>
        </w:numPr>
        <w:rPr>
          <w:rFonts w:ascii="Arial" w:hAnsi="Arial" w:cs="Arial"/>
        </w:rPr>
      </w:pPr>
      <w:r>
        <w:rPr>
          <w:rFonts w:ascii="Arial" w:hAnsi="Arial" w:cs="Arial"/>
        </w:rPr>
        <w:t>Dernek Kanunun, Dernek Tüzüğünün, İç Tüzüğün ve Genel Kurulun verdiği görevleri yapar, yetkileri kullanır.</w:t>
      </w:r>
    </w:p>
    <w:p w14:paraId="1497BECA" w14:textId="77777777" w:rsidR="00231A18" w:rsidRDefault="00231A18" w:rsidP="00B24315">
      <w:pPr>
        <w:numPr>
          <w:ilvl w:val="0"/>
          <w:numId w:val="28"/>
        </w:numPr>
        <w:rPr>
          <w:rFonts w:ascii="Arial" w:hAnsi="Arial" w:cs="Arial"/>
        </w:rPr>
      </w:pPr>
      <w:r>
        <w:rPr>
          <w:rFonts w:ascii="Arial" w:hAnsi="Arial" w:cs="Arial"/>
        </w:rPr>
        <w:t xml:space="preserve">Dernek İç Tüzüğü hükümlerine göre kendisine bağlı olmak üzere yeter sayıda üyesi olan </w:t>
      </w:r>
    </w:p>
    <w:p w14:paraId="1C7F0874" w14:textId="77777777" w:rsidR="00231A18" w:rsidRDefault="00D72DAF" w:rsidP="00231A18">
      <w:pPr>
        <w:ind w:left="210"/>
        <w:rPr>
          <w:rFonts w:ascii="Arial" w:hAnsi="Arial" w:cs="Arial"/>
        </w:rPr>
      </w:pPr>
      <w:r>
        <w:rPr>
          <w:rFonts w:ascii="Arial" w:hAnsi="Arial" w:cs="Arial"/>
        </w:rPr>
        <w:t xml:space="preserve">       </w:t>
      </w:r>
      <w:r w:rsidR="00231A18">
        <w:rPr>
          <w:rFonts w:ascii="Arial" w:hAnsi="Arial" w:cs="Arial"/>
        </w:rPr>
        <w:t>“ Görevliler Kurulu “ oluşturur. Üyelerini atar ve çalışmalarını bu kurul marifetiyle yapar.</w:t>
      </w:r>
    </w:p>
    <w:p w14:paraId="5073FF0A" w14:textId="77777777" w:rsidR="00231A18" w:rsidRDefault="00715679" w:rsidP="00B24315">
      <w:pPr>
        <w:numPr>
          <w:ilvl w:val="0"/>
          <w:numId w:val="28"/>
        </w:numPr>
        <w:rPr>
          <w:rFonts w:ascii="Arial" w:hAnsi="Arial" w:cs="Arial"/>
        </w:rPr>
      </w:pPr>
      <w:r>
        <w:rPr>
          <w:rFonts w:ascii="Arial" w:hAnsi="Arial" w:cs="Arial"/>
        </w:rPr>
        <w:t>Dernek hizmetlerinin yürütülmesi, belirli işlerin görülmesi gibi çalışmaları yapmak üzere komiteler kurar, bu komitelere görevliler atar.</w:t>
      </w:r>
    </w:p>
    <w:p w14:paraId="0D0C059E" w14:textId="77777777" w:rsidR="00715679" w:rsidRDefault="00715679" w:rsidP="00B24315">
      <w:pPr>
        <w:numPr>
          <w:ilvl w:val="0"/>
          <w:numId w:val="28"/>
        </w:numPr>
        <w:rPr>
          <w:rFonts w:ascii="Arial" w:hAnsi="Arial" w:cs="Arial"/>
        </w:rPr>
      </w:pPr>
      <w:r>
        <w:rPr>
          <w:rFonts w:ascii="Arial" w:hAnsi="Arial" w:cs="Arial"/>
        </w:rPr>
        <w:t>Derneğin gelir ve gider hesaplarına ilişkin işlemleri yapar ve gelecek dönem tahmini bütçesini hazırlayıp Genel Kurula sunar</w:t>
      </w:r>
    </w:p>
    <w:p w14:paraId="21402FDA" w14:textId="77777777" w:rsidR="00715679" w:rsidRDefault="00715679" w:rsidP="00B24315">
      <w:pPr>
        <w:numPr>
          <w:ilvl w:val="0"/>
          <w:numId w:val="28"/>
        </w:numPr>
        <w:rPr>
          <w:rFonts w:ascii="Arial" w:hAnsi="Arial" w:cs="Arial"/>
        </w:rPr>
      </w:pPr>
      <w:r>
        <w:rPr>
          <w:rFonts w:ascii="Arial" w:hAnsi="Arial" w:cs="Arial"/>
        </w:rPr>
        <w:t xml:space="preserve"> Türkiye Cumhuriyeti vatandaşı olmayanların, Dernek üyeliğine kabulü halinde, bu kimseleri mahallin en büyük mülki amirliğe bildirir.</w:t>
      </w:r>
    </w:p>
    <w:p w14:paraId="3678938A" w14:textId="77777777" w:rsidR="00715679" w:rsidRDefault="00715679" w:rsidP="00715679">
      <w:pPr>
        <w:ind w:left="210"/>
        <w:rPr>
          <w:rFonts w:ascii="Arial" w:hAnsi="Arial" w:cs="Arial"/>
        </w:rPr>
      </w:pPr>
    </w:p>
    <w:p w14:paraId="4AC0EAB3" w14:textId="77777777" w:rsidR="00715679" w:rsidRDefault="00715679" w:rsidP="00715679">
      <w:pPr>
        <w:ind w:left="210"/>
        <w:rPr>
          <w:rFonts w:ascii="Arial" w:hAnsi="Arial" w:cs="Arial"/>
        </w:rPr>
      </w:pPr>
    </w:p>
    <w:p w14:paraId="65F8BF80" w14:textId="77777777" w:rsidR="00715679" w:rsidRDefault="00715679" w:rsidP="00B24315">
      <w:pPr>
        <w:numPr>
          <w:ilvl w:val="0"/>
          <w:numId w:val="27"/>
        </w:numPr>
        <w:rPr>
          <w:rFonts w:ascii="Arial" w:hAnsi="Arial" w:cs="Arial"/>
          <w:b/>
        </w:rPr>
      </w:pPr>
      <w:r>
        <w:rPr>
          <w:rFonts w:ascii="Arial" w:hAnsi="Arial" w:cs="Arial"/>
          <w:b/>
        </w:rPr>
        <w:t>Toplantı ve Kararlar</w:t>
      </w:r>
    </w:p>
    <w:p w14:paraId="12D76F9D" w14:textId="77777777" w:rsidR="00715679" w:rsidRDefault="00715679" w:rsidP="00715679">
      <w:pPr>
        <w:rPr>
          <w:rFonts w:ascii="Arial" w:hAnsi="Arial" w:cs="Arial"/>
          <w:b/>
        </w:rPr>
      </w:pPr>
    </w:p>
    <w:p w14:paraId="6DE192E7" w14:textId="77777777" w:rsidR="00715679" w:rsidRDefault="00715679" w:rsidP="00B24315">
      <w:pPr>
        <w:numPr>
          <w:ilvl w:val="0"/>
          <w:numId w:val="29"/>
        </w:numPr>
        <w:rPr>
          <w:rFonts w:ascii="Arial" w:hAnsi="Arial" w:cs="Arial"/>
        </w:rPr>
      </w:pPr>
      <w:r>
        <w:rPr>
          <w:rFonts w:ascii="Arial" w:hAnsi="Arial" w:cs="Arial"/>
        </w:rPr>
        <w:t xml:space="preserve">Yönetim Kurulu en az ayda bir defa toplanır </w:t>
      </w:r>
    </w:p>
    <w:p w14:paraId="01CDA2F4" w14:textId="77777777" w:rsidR="00715679" w:rsidRDefault="00715679" w:rsidP="00B24315">
      <w:pPr>
        <w:numPr>
          <w:ilvl w:val="0"/>
          <w:numId w:val="29"/>
        </w:numPr>
        <w:rPr>
          <w:rFonts w:ascii="Arial" w:hAnsi="Arial" w:cs="Arial"/>
        </w:rPr>
      </w:pPr>
      <w:r>
        <w:rPr>
          <w:rFonts w:ascii="Arial" w:hAnsi="Arial" w:cs="Arial"/>
        </w:rPr>
        <w:t>Yönetim Kurulunda toplantı ve karar yeter sayısı, Yönetim Kurulu üye tam sayısının oy çokluğudur.</w:t>
      </w:r>
    </w:p>
    <w:p w14:paraId="48F12802" w14:textId="77777777" w:rsidR="00715679" w:rsidRDefault="00715679" w:rsidP="00B24315">
      <w:pPr>
        <w:numPr>
          <w:ilvl w:val="0"/>
          <w:numId w:val="29"/>
        </w:numPr>
        <w:rPr>
          <w:rFonts w:ascii="Arial" w:hAnsi="Arial" w:cs="Arial"/>
        </w:rPr>
      </w:pPr>
      <w:r>
        <w:rPr>
          <w:rFonts w:ascii="Arial" w:hAnsi="Arial" w:cs="Arial"/>
        </w:rPr>
        <w:t>Dernek Tüzüğünde aksi açıklanmadıkça bütün Dernek</w:t>
      </w:r>
      <w:r w:rsidR="00D72DAF">
        <w:rPr>
          <w:rFonts w:ascii="Arial" w:hAnsi="Arial" w:cs="Arial"/>
        </w:rPr>
        <w:t xml:space="preserve"> işlerinde Yönetim Kurulu kararları</w:t>
      </w:r>
      <w:r>
        <w:rPr>
          <w:rFonts w:ascii="Arial" w:hAnsi="Arial" w:cs="Arial"/>
        </w:rPr>
        <w:t xml:space="preserve"> kesindir. Yönetim Kurulu kararlarına karşı ancak Genel Kurula itiraz edilebilir. Genel Kurul, hazır bulunan üyelerin üçte iki çoğunluk kararı ile Yönetim Kurulu kararlarını iptal edebilir veya değiştirebilir.</w:t>
      </w:r>
    </w:p>
    <w:p w14:paraId="6698A580" w14:textId="77777777" w:rsidR="00715679" w:rsidRDefault="00715679" w:rsidP="00B24315">
      <w:pPr>
        <w:numPr>
          <w:ilvl w:val="0"/>
          <w:numId w:val="29"/>
        </w:numPr>
        <w:rPr>
          <w:rFonts w:ascii="Arial" w:hAnsi="Arial" w:cs="Arial"/>
        </w:rPr>
      </w:pPr>
      <w:r>
        <w:rPr>
          <w:rFonts w:ascii="Arial" w:hAnsi="Arial" w:cs="Arial"/>
        </w:rPr>
        <w:t xml:space="preserve">Yönetim Kurulu, üye sayısı yedeklerin çağırılmasına </w:t>
      </w:r>
      <w:r w:rsidR="00D72DAF">
        <w:rPr>
          <w:rFonts w:ascii="Arial" w:hAnsi="Arial" w:cs="Arial"/>
        </w:rPr>
        <w:t>r</w:t>
      </w:r>
      <w:r>
        <w:rPr>
          <w:rFonts w:ascii="Arial" w:hAnsi="Arial" w:cs="Arial"/>
        </w:rPr>
        <w:t>ağmen üye tam sayısının yarısından aza düşerse, Yönetim Kurulunun tümün</w:t>
      </w:r>
      <w:r w:rsidR="00754048">
        <w:rPr>
          <w:rFonts w:ascii="Arial" w:hAnsi="Arial" w:cs="Arial"/>
        </w:rPr>
        <w:t xml:space="preserve">ün yeniden seçimi için, bir ay </w:t>
      </w:r>
      <w:r>
        <w:rPr>
          <w:rFonts w:ascii="Arial" w:hAnsi="Arial" w:cs="Arial"/>
        </w:rPr>
        <w:t>içinde Genel Kurulu olağanüstü toplantıya çağırır. Üye sayısı düşen Yönetim Kurulunun görevi bu toplantıya kadar devam eder.</w:t>
      </w:r>
    </w:p>
    <w:p w14:paraId="09120901" w14:textId="77777777" w:rsidR="00B24315" w:rsidRDefault="00B24315" w:rsidP="00B24315">
      <w:pPr>
        <w:rPr>
          <w:rFonts w:ascii="Arial" w:hAnsi="Arial" w:cs="Arial"/>
        </w:rPr>
      </w:pPr>
    </w:p>
    <w:p w14:paraId="13F01540" w14:textId="77777777" w:rsidR="00B24315" w:rsidRDefault="00B24315" w:rsidP="00B24315">
      <w:pPr>
        <w:rPr>
          <w:rFonts w:ascii="Arial" w:hAnsi="Arial" w:cs="Arial"/>
        </w:rPr>
      </w:pPr>
    </w:p>
    <w:p w14:paraId="7C6C0054" w14:textId="77777777" w:rsidR="00B24315" w:rsidRDefault="00B24315" w:rsidP="00B24315">
      <w:pPr>
        <w:rPr>
          <w:rFonts w:ascii="Arial" w:hAnsi="Arial" w:cs="Arial"/>
        </w:rPr>
      </w:pPr>
    </w:p>
    <w:p w14:paraId="56558CAD" w14:textId="77777777" w:rsidR="00B24315" w:rsidRDefault="00B24315" w:rsidP="00B24315">
      <w:pPr>
        <w:rPr>
          <w:rFonts w:ascii="Arial" w:hAnsi="Arial" w:cs="Arial"/>
          <w:b/>
        </w:rPr>
      </w:pPr>
      <w:r>
        <w:rPr>
          <w:rFonts w:ascii="Arial" w:hAnsi="Arial" w:cs="Arial"/>
          <w:b/>
        </w:rPr>
        <w:t>MADDE 10. Denetleme Kurulu ( aynı/</w:t>
      </w:r>
      <w:proofErr w:type="spellStart"/>
      <w:r>
        <w:rPr>
          <w:rFonts w:ascii="Arial" w:hAnsi="Arial" w:cs="Arial"/>
          <w:b/>
        </w:rPr>
        <w:t>bk:md</w:t>
      </w:r>
      <w:proofErr w:type="spellEnd"/>
      <w:r>
        <w:rPr>
          <w:rFonts w:ascii="Arial" w:hAnsi="Arial" w:cs="Arial"/>
          <w:b/>
        </w:rPr>
        <w:t xml:space="preserve"> 8/3 ve md 9) </w:t>
      </w:r>
    </w:p>
    <w:p w14:paraId="2B02B3EC" w14:textId="77777777" w:rsidR="00B24315" w:rsidRDefault="00B24315" w:rsidP="00B24315">
      <w:pPr>
        <w:rPr>
          <w:rFonts w:ascii="Arial" w:hAnsi="Arial" w:cs="Arial"/>
          <w:b/>
        </w:rPr>
      </w:pPr>
    </w:p>
    <w:p w14:paraId="21BD2DDE" w14:textId="77777777" w:rsidR="00B24315" w:rsidRDefault="00B24315" w:rsidP="00B24315">
      <w:pPr>
        <w:rPr>
          <w:rFonts w:ascii="Arial" w:hAnsi="Arial" w:cs="Arial"/>
          <w:b/>
        </w:rPr>
      </w:pPr>
    </w:p>
    <w:p w14:paraId="71955BE9" w14:textId="77777777" w:rsidR="00B24315" w:rsidRDefault="00B24315" w:rsidP="00B24315">
      <w:pPr>
        <w:numPr>
          <w:ilvl w:val="0"/>
          <w:numId w:val="30"/>
        </w:numPr>
        <w:rPr>
          <w:rFonts w:ascii="Arial" w:hAnsi="Arial" w:cs="Arial"/>
          <w:b/>
        </w:rPr>
      </w:pPr>
      <w:r>
        <w:rPr>
          <w:rFonts w:ascii="Arial" w:hAnsi="Arial" w:cs="Arial"/>
          <w:b/>
        </w:rPr>
        <w:t>Oluşumu</w:t>
      </w:r>
    </w:p>
    <w:p w14:paraId="09F3F7AD" w14:textId="77777777" w:rsidR="00B24315" w:rsidRDefault="00B24315" w:rsidP="00B24315">
      <w:pPr>
        <w:rPr>
          <w:rFonts w:ascii="Arial" w:hAnsi="Arial" w:cs="Arial"/>
          <w:b/>
        </w:rPr>
      </w:pPr>
    </w:p>
    <w:p w14:paraId="6F716F67" w14:textId="77777777" w:rsidR="00B24315" w:rsidRDefault="00B24315" w:rsidP="00B24315">
      <w:pPr>
        <w:rPr>
          <w:rFonts w:ascii="Arial" w:hAnsi="Arial" w:cs="Arial"/>
          <w:b/>
        </w:rPr>
      </w:pPr>
    </w:p>
    <w:p w14:paraId="6DCBAE2A" w14:textId="77777777" w:rsidR="00B24315" w:rsidRDefault="00B24315" w:rsidP="00B24315">
      <w:pPr>
        <w:rPr>
          <w:rFonts w:ascii="Arial" w:hAnsi="Arial" w:cs="Arial"/>
        </w:rPr>
      </w:pPr>
      <w:r>
        <w:rPr>
          <w:rFonts w:ascii="Arial" w:hAnsi="Arial" w:cs="Arial"/>
        </w:rPr>
        <w:t xml:space="preserve">Denetleme Kurulu, Genel Kurul tarafından seçilen üç asil ve üç yedek üyeden oluşur. </w:t>
      </w:r>
    </w:p>
    <w:p w14:paraId="39E562E4" w14:textId="77777777" w:rsidR="00B24315" w:rsidRPr="00B24315" w:rsidRDefault="00B24315" w:rsidP="00B24315">
      <w:pPr>
        <w:rPr>
          <w:rFonts w:ascii="Arial" w:hAnsi="Arial" w:cs="Arial"/>
        </w:rPr>
      </w:pPr>
      <w:r>
        <w:rPr>
          <w:rFonts w:ascii="Arial" w:hAnsi="Arial" w:cs="Arial"/>
        </w:rPr>
        <w:t xml:space="preserve"> </w:t>
      </w:r>
    </w:p>
    <w:p w14:paraId="300F9261" w14:textId="77777777" w:rsidR="00D00039" w:rsidRDefault="00D00039" w:rsidP="00D00039">
      <w:pPr>
        <w:ind w:left="675"/>
        <w:rPr>
          <w:rFonts w:ascii="Arial" w:hAnsi="Arial" w:cs="Arial"/>
          <w:b/>
        </w:rPr>
      </w:pPr>
    </w:p>
    <w:p w14:paraId="606F6D00" w14:textId="77777777" w:rsidR="00B51331" w:rsidRDefault="00B51331" w:rsidP="00B51331">
      <w:pPr>
        <w:ind w:left="1200"/>
        <w:rPr>
          <w:rFonts w:ascii="Arial" w:hAnsi="Arial" w:cs="Arial"/>
        </w:rPr>
      </w:pPr>
    </w:p>
    <w:p w14:paraId="2DB58A11" w14:textId="77777777" w:rsidR="00B51331" w:rsidRDefault="00B51331" w:rsidP="00B51331">
      <w:pPr>
        <w:ind w:left="1200"/>
        <w:rPr>
          <w:rFonts w:ascii="Arial" w:hAnsi="Arial" w:cs="Arial"/>
        </w:rPr>
      </w:pPr>
    </w:p>
    <w:p w14:paraId="287E8BB0" w14:textId="77777777" w:rsidR="00B51331" w:rsidRDefault="00B51331" w:rsidP="00B24315">
      <w:pPr>
        <w:rPr>
          <w:rFonts w:ascii="Arial" w:hAnsi="Arial" w:cs="Arial"/>
        </w:rPr>
      </w:pPr>
    </w:p>
    <w:p w14:paraId="19C1ACCA" w14:textId="77777777" w:rsidR="00B24315" w:rsidRDefault="00B24315" w:rsidP="00B24315">
      <w:pPr>
        <w:rPr>
          <w:rFonts w:ascii="Arial" w:hAnsi="Arial" w:cs="Arial"/>
        </w:rPr>
      </w:pPr>
    </w:p>
    <w:p w14:paraId="360E90A8" w14:textId="77777777" w:rsidR="00B24315" w:rsidRDefault="00B24315" w:rsidP="00B24315">
      <w:pPr>
        <w:rPr>
          <w:rFonts w:ascii="Arial" w:hAnsi="Arial" w:cs="Arial"/>
        </w:rPr>
      </w:pPr>
    </w:p>
    <w:p w14:paraId="67D05D9D" w14:textId="77777777" w:rsidR="00B24315" w:rsidRDefault="00B24315" w:rsidP="00B24315">
      <w:pPr>
        <w:numPr>
          <w:ilvl w:val="0"/>
          <w:numId w:val="30"/>
        </w:numPr>
        <w:rPr>
          <w:rFonts w:ascii="Arial" w:hAnsi="Arial" w:cs="Arial"/>
          <w:b/>
        </w:rPr>
      </w:pPr>
      <w:r>
        <w:rPr>
          <w:rFonts w:ascii="Arial" w:hAnsi="Arial" w:cs="Arial"/>
          <w:b/>
        </w:rPr>
        <w:t>Üyelerin seçimi</w:t>
      </w:r>
    </w:p>
    <w:p w14:paraId="3FA42F0B" w14:textId="77777777" w:rsidR="00B24315" w:rsidRDefault="00B24315" w:rsidP="00B24315">
      <w:pPr>
        <w:rPr>
          <w:rFonts w:ascii="Arial" w:hAnsi="Arial" w:cs="Arial"/>
          <w:b/>
        </w:rPr>
      </w:pPr>
    </w:p>
    <w:p w14:paraId="18AD9F20" w14:textId="77777777" w:rsidR="00B24315" w:rsidRDefault="00B24315" w:rsidP="00B24315">
      <w:pPr>
        <w:rPr>
          <w:rFonts w:ascii="Arial" w:hAnsi="Arial" w:cs="Arial"/>
          <w:b/>
        </w:rPr>
      </w:pPr>
    </w:p>
    <w:p w14:paraId="57BE5834" w14:textId="77777777" w:rsidR="00B24315" w:rsidRDefault="00B24315" w:rsidP="00B24315">
      <w:pPr>
        <w:rPr>
          <w:rFonts w:ascii="Arial" w:hAnsi="Arial" w:cs="Arial"/>
        </w:rPr>
      </w:pPr>
      <w:r>
        <w:rPr>
          <w:rFonts w:ascii="Arial" w:hAnsi="Arial" w:cs="Arial"/>
        </w:rPr>
        <w:t xml:space="preserve">Genel Kurul, Denetleme Kurulu asil ve yedek üyelerini gizli oyla seçer. Denetleme kurulu aralarından birini başkan seçer. </w:t>
      </w:r>
    </w:p>
    <w:p w14:paraId="3C4AAAF7" w14:textId="77777777" w:rsidR="00B24315" w:rsidRDefault="00B24315" w:rsidP="00B24315">
      <w:pPr>
        <w:rPr>
          <w:rFonts w:ascii="Arial" w:hAnsi="Arial" w:cs="Arial"/>
        </w:rPr>
      </w:pPr>
    </w:p>
    <w:p w14:paraId="178DAB09" w14:textId="77777777" w:rsidR="00B24315" w:rsidRDefault="00B24315" w:rsidP="00B24315">
      <w:pPr>
        <w:numPr>
          <w:ilvl w:val="0"/>
          <w:numId w:val="30"/>
        </w:numPr>
        <w:rPr>
          <w:rFonts w:ascii="Arial" w:hAnsi="Arial" w:cs="Arial"/>
          <w:b/>
        </w:rPr>
      </w:pPr>
      <w:r>
        <w:rPr>
          <w:rFonts w:ascii="Arial" w:hAnsi="Arial" w:cs="Arial"/>
          <w:b/>
        </w:rPr>
        <w:t>Görev ve yetkileri</w:t>
      </w:r>
    </w:p>
    <w:p w14:paraId="30E741ED" w14:textId="77777777" w:rsidR="00B24315" w:rsidRDefault="00B24315" w:rsidP="00B24315">
      <w:pPr>
        <w:rPr>
          <w:rFonts w:ascii="Arial" w:hAnsi="Arial" w:cs="Arial"/>
          <w:b/>
        </w:rPr>
      </w:pPr>
    </w:p>
    <w:p w14:paraId="32D8E9C7" w14:textId="77777777" w:rsidR="00B24315" w:rsidRDefault="00B24315" w:rsidP="00B24315">
      <w:pPr>
        <w:rPr>
          <w:rFonts w:ascii="Arial" w:hAnsi="Arial" w:cs="Arial"/>
          <w:b/>
        </w:rPr>
      </w:pPr>
    </w:p>
    <w:p w14:paraId="468D587A" w14:textId="77777777" w:rsidR="00B24315" w:rsidRPr="00B24315" w:rsidRDefault="00B24315" w:rsidP="00B24315">
      <w:pPr>
        <w:rPr>
          <w:rFonts w:ascii="Arial" w:hAnsi="Arial" w:cs="Arial"/>
        </w:rPr>
      </w:pPr>
      <w:r>
        <w:rPr>
          <w:rFonts w:ascii="Arial" w:hAnsi="Arial" w:cs="Arial"/>
        </w:rPr>
        <w:t xml:space="preserve">Denetleme Kurulu, Dernek Tüzüğünde </w:t>
      </w:r>
      <w:proofErr w:type="spellStart"/>
      <w:r>
        <w:rPr>
          <w:rFonts w:ascii="Arial" w:hAnsi="Arial" w:cs="Arial"/>
        </w:rPr>
        <w:t>tesbit</w:t>
      </w:r>
      <w:proofErr w:type="spellEnd"/>
      <w:r>
        <w:rPr>
          <w:rFonts w:ascii="Arial" w:hAnsi="Arial" w:cs="Arial"/>
        </w:rPr>
        <w:t xml:space="preserve"> edilen esas ve usullere göre, altı ayı geçmeyen aralıklarla denetim görevini yapar ve denetleme sonuçlarını bir rapor halinde Yönetim Kuruluna ve toplandığında Genel kurula sunar.</w:t>
      </w:r>
    </w:p>
    <w:p w14:paraId="37880A5A" w14:textId="77777777" w:rsidR="00B51331" w:rsidRDefault="00B51331" w:rsidP="00B51331">
      <w:pPr>
        <w:ind w:left="1200"/>
        <w:rPr>
          <w:rFonts w:ascii="Arial" w:hAnsi="Arial" w:cs="Arial"/>
        </w:rPr>
      </w:pPr>
    </w:p>
    <w:p w14:paraId="7901E3DA" w14:textId="77777777" w:rsidR="00B51331" w:rsidRDefault="00B51331" w:rsidP="00B51331">
      <w:pPr>
        <w:ind w:left="1200"/>
        <w:rPr>
          <w:rFonts w:ascii="Arial" w:hAnsi="Arial" w:cs="Arial"/>
        </w:rPr>
      </w:pPr>
    </w:p>
    <w:p w14:paraId="588F1522" w14:textId="77777777" w:rsidR="00B51331" w:rsidRDefault="00B51331" w:rsidP="00B51331">
      <w:pPr>
        <w:ind w:left="1200"/>
        <w:rPr>
          <w:rFonts w:ascii="Arial" w:hAnsi="Arial" w:cs="Arial"/>
        </w:rPr>
      </w:pPr>
    </w:p>
    <w:p w14:paraId="042AABC5" w14:textId="77777777" w:rsidR="00B51331" w:rsidRPr="00C53BA8" w:rsidRDefault="00C53BA8" w:rsidP="00C53BA8">
      <w:pPr>
        <w:pStyle w:val="Balk1"/>
      </w:pPr>
      <w:r>
        <w:t xml:space="preserve">                                                              BÖLÜM IV</w:t>
      </w:r>
    </w:p>
    <w:p w14:paraId="740C660D" w14:textId="77777777" w:rsidR="00564992" w:rsidRDefault="00C53BA8" w:rsidP="00C53BA8">
      <w:pPr>
        <w:pStyle w:val="Balk1"/>
      </w:pPr>
      <w:r>
        <w:t xml:space="preserve">                                                          TOPLANTILAR</w:t>
      </w:r>
      <w:r w:rsidR="00D72DAF">
        <w:t xml:space="preserve">  </w:t>
      </w:r>
    </w:p>
    <w:p w14:paraId="1AB3F77D" w14:textId="77777777" w:rsidR="00564992" w:rsidRDefault="00564992" w:rsidP="00C53BA8">
      <w:pPr>
        <w:pStyle w:val="Balk1"/>
      </w:pPr>
    </w:p>
    <w:p w14:paraId="052A2625" w14:textId="77777777" w:rsidR="00C53BA8" w:rsidRDefault="00C53BA8" w:rsidP="00C53BA8">
      <w:pPr>
        <w:pStyle w:val="Balk1"/>
      </w:pPr>
      <w:r w:rsidRPr="00C53BA8">
        <w:t>MADDE 11. Haftalık Olağan Toplantılar ( kısmen deği</w:t>
      </w:r>
      <w:r w:rsidR="00564992">
        <w:t>şik/</w:t>
      </w:r>
      <w:r w:rsidRPr="00C53BA8">
        <w:t xml:space="preserve"> </w:t>
      </w:r>
      <w:proofErr w:type="spellStart"/>
      <w:r w:rsidRPr="00C53BA8">
        <w:t>bk:md</w:t>
      </w:r>
      <w:proofErr w:type="spellEnd"/>
      <w:r w:rsidRPr="00C53BA8">
        <w:t xml:space="preserve"> 4)</w:t>
      </w:r>
    </w:p>
    <w:p w14:paraId="3D06019A" w14:textId="77777777" w:rsidR="00C53BA8" w:rsidRDefault="00C53BA8" w:rsidP="00C53BA8">
      <w:pPr>
        <w:rPr>
          <w:rFonts w:ascii="Arial" w:hAnsi="Arial" w:cs="Arial"/>
          <w:b/>
        </w:rPr>
      </w:pPr>
    </w:p>
    <w:p w14:paraId="2A785893" w14:textId="77777777" w:rsidR="00C53BA8" w:rsidRDefault="00C53BA8" w:rsidP="00C53BA8">
      <w:pPr>
        <w:rPr>
          <w:rFonts w:ascii="Arial" w:hAnsi="Arial" w:cs="Arial"/>
          <w:b/>
        </w:rPr>
      </w:pPr>
    </w:p>
    <w:p w14:paraId="65EABAE5" w14:textId="77777777" w:rsidR="00C53BA8" w:rsidRDefault="00C53BA8" w:rsidP="00C53BA8">
      <w:pPr>
        <w:numPr>
          <w:ilvl w:val="0"/>
          <w:numId w:val="32"/>
        </w:numPr>
        <w:rPr>
          <w:rFonts w:ascii="Arial" w:hAnsi="Arial" w:cs="Arial"/>
          <w:b/>
        </w:rPr>
      </w:pPr>
      <w:r>
        <w:rPr>
          <w:rFonts w:ascii="Arial" w:hAnsi="Arial" w:cs="Arial"/>
          <w:b/>
        </w:rPr>
        <w:t>Yer ve zaman</w:t>
      </w:r>
    </w:p>
    <w:p w14:paraId="7910C592" w14:textId="77777777" w:rsidR="00C53BA8" w:rsidRDefault="00C53BA8" w:rsidP="00C53BA8">
      <w:pPr>
        <w:rPr>
          <w:rFonts w:ascii="Arial" w:hAnsi="Arial" w:cs="Arial"/>
          <w:b/>
        </w:rPr>
      </w:pPr>
    </w:p>
    <w:p w14:paraId="13785ED7" w14:textId="77777777" w:rsidR="00C53BA8" w:rsidRDefault="00C53BA8" w:rsidP="00C53BA8">
      <w:pPr>
        <w:rPr>
          <w:rFonts w:ascii="Arial" w:hAnsi="Arial" w:cs="Arial"/>
          <w:b/>
        </w:rPr>
      </w:pPr>
    </w:p>
    <w:p w14:paraId="0BDB07B2" w14:textId="77777777" w:rsidR="00C53BA8" w:rsidRDefault="00C53BA8" w:rsidP="00C53BA8">
      <w:pPr>
        <w:rPr>
          <w:rFonts w:ascii="Arial" w:hAnsi="Arial" w:cs="Arial"/>
        </w:rPr>
      </w:pPr>
      <w:r w:rsidRPr="00C53BA8">
        <w:rPr>
          <w:rFonts w:ascii="Arial" w:hAnsi="Arial" w:cs="Arial"/>
        </w:rPr>
        <w:t>Dernek, her haft</w:t>
      </w:r>
      <w:r>
        <w:rPr>
          <w:rFonts w:ascii="Arial" w:hAnsi="Arial" w:cs="Arial"/>
        </w:rPr>
        <w:t xml:space="preserve">a, İç Tüzükte belirtilen yerde öngörülen gün ve saatte düzenli olarak toplanır. Bu toplantılar başka Derneklerle birlikte de yapılabilir. </w:t>
      </w:r>
    </w:p>
    <w:p w14:paraId="6CC2E3DF" w14:textId="77777777" w:rsidR="00C53BA8" w:rsidRDefault="00C53BA8" w:rsidP="00C53BA8">
      <w:pPr>
        <w:rPr>
          <w:rFonts w:ascii="Arial" w:hAnsi="Arial" w:cs="Arial"/>
        </w:rPr>
      </w:pPr>
    </w:p>
    <w:p w14:paraId="0BACC24C" w14:textId="77777777" w:rsidR="00C53BA8" w:rsidRDefault="00C53BA8" w:rsidP="00C53BA8">
      <w:pPr>
        <w:numPr>
          <w:ilvl w:val="0"/>
          <w:numId w:val="32"/>
        </w:numPr>
        <w:rPr>
          <w:rFonts w:ascii="Arial" w:hAnsi="Arial" w:cs="Arial"/>
          <w:b/>
        </w:rPr>
      </w:pPr>
      <w:r w:rsidRPr="00C53BA8">
        <w:rPr>
          <w:rFonts w:ascii="Arial" w:hAnsi="Arial" w:cs="Arial"/>
          <w:b/>
        </w:rPr>
        <w:t>Değişiklik</w:t>
      </w:r>
    </w:p>
    <w:p w14:paraId="7DA6A0D1" w14:textId="77777777" w:rsidR="00C53BA8" w:rsidRDefault="00C53BA8" w:rsidP="00C53BA8">
      <w:pPr>
        <w:rPr>
          <w:rFonts w:ascii="Arial" w:hAnsi="Arial" w:cs="Arial"/>
          <w:b/>
        </w:rPr>
      </w:pPr>
    </w:p>
    <w:p w14:paraId="7C746F81" w14:textId="77777777" w:rsidR="00C53BA8" w:rsidRDefault="00C53BA8" w:rsidP="00C53BA8">
      <w:pPr>
        <w:rPr>
          <w:rFonts w:ascii="Arial" w:hAnsi="Arial" w:cs="Arial"/>
          <w:b/>
        </w:rPr>
      </w:pPr>
    </w:p>
    <w:p w14:paraId="19E69230" w14:textId="77777777" w:rsidR="00C53BA8" w:rsidRDefault="00C53BA8" w:rsidP="00C53BA8">
      <w:pPr>
        <w:rPr>
          <w:rFonts w:ascii="Arial" w:hAnsi="Arial" w:cs="Arial"/>
        </w:rPr>
      </w:pPr>
      <w:r>
        <w:rPr>
          <w:rFonts w:ascii="Arial" w:hAnsi="Arial" w:cs="Arial"/>
        </w:rPr>
        <w:t>Yönetim Kurulu, her hangi bir haftada geçerli bir nedene dayalı olarak haftalık olağan toplantının yer, gün ve saatini önceki haftanın toplantı günü ile gelecek haftaki toplantı günü arasındaki bir tarihe alabilir</w:t>
      </w:r>
      <w:r w:rsidR="00BA0E52">
        <w:rPr>
          <w:rFonts w:ascii="Arial" w:hAnsi="Arial" w:cs="Arial"/>
        </w:rPr>
        <w:t>.</w:t>
      </w:r>
    </w:p>
    <w:p w14:paraId="3D830BB0" w14:textId="77777777" w:rsidR="00BA0E52" w:rsidRDefault="00BA0E52" w:rsidP="00C53BA8">
      <w:pPr>
        <w:rPr>
          <w:rFonts w:ascii="Arial" w:hAnsi="Arial" w:cs="Arial"/>
        </w:rPr>
      </w:pPr>
    </w:p>
    <w:p w14:paraId="67642704" w14:textId="77777777" w:rsidR="00BA0E52" w:rsidRDefault="00BA0E52" w:rsidP="00BA0E52">
      <w:pPr>
        <w:numPr>
          <w:ilvl w:val="0"/>
          <w:numId w:val="32"/>
        </w:numPr>
        <w:rPr>
          <w:rFonts w:ascii="Arial" w:hAnsi="Arial" w:cs="Arial"/>
          <w:b/>
        </w:rPr>
      </w:pPr>
      <w:r>
        <w:rPr>
          <w:rFonts w:ascii="Arial" w:hAnsi="Arial" w:cs="Arial"/>
          <w:b/>
        </w:rPr>
        <w:t xml:space="preserve">İptal </w:t>
      </w:r>
    </w:p>
    <w:p w14:paraId="0839BA9E" w14:textId="77777777" w:rsidR="00BA0E52" w:rsidRDefault="00BA0E52" w:rsidP="00BA0E52">
      <w:pPr>
        <w:rPr>
          <w:rFonts w:ascii="Arial" w:hAnsi="Arial" w:cs="Arial"/>
          <w:b/>
        </w:rPr>
      </w:pPr>
    </w:p>
    <w:p w14:paraId="29B90409" w14:textId="77777777" w:rsidR="00BA0E52" w:rsidRDefault="00BA0E52" w:rsidP="00BA0E52">
      <w:pPr>
        <w:rPr>
          <w:rFonts w:ascii="Arial" w:hAnsi="Arial" w:cs="Arial"/>
          <w:b/>
        </w:rPr>
      </w:pPr>
    </w:p>
    <w:p w14:paraId="39DC8F6F" w14:textId="77777777" w:rsidR="00BA0E52" w:rsidRDefault="00BA0E52" w:rsidP="00BA0E52">
      <w:pPr>
        <w:rPr>
          <w:rFonts w:ascii="Arial" w:hAnsi="Arial" w:cs="Arial"/>
        </w:rPr>
      </w:pPr>
      <w:r w:rsidRPr="00BA0E52">
        <w:rPr>
          <w:rFonts w:ascii="Arial" w:hAnsi="Arial" w:cs="Arial"/>
        </w:rPr>
        <w:t xml:space="preserve">Yönetim </w:t>
      </w:r>
      <w:r>
        <w:rPr>
          <w:rFonts w:ascii="Arial" w:hAnsi="Arial" w:cs="Arial"/>
        </w:rPr>
        <w:t>K</w:t>
      </w:r>
      <w:r w:rsidRPr="00BA0E52">
        <w:rPr>
          <w:rFonts w:ascii="Arial" w:hAnsi="Arial" w:cs="Arial"/>
        </w:rPr>
        <w:t>urulu re</w:t>
      </w:r>
      <w:r>
        <w:rPr>
          <w:rFonts w:ascii="Arial" w:hAnsi="Arial" w:cs="Arial"/>
        </w:rPr>
        <w:t>smi tatile rastlaması, dernek üyesinden birinin ölümü, yörenin tümünü etkileyen bir hastalık  veya doğal afet nedenleriyle olağan haftalık toplantıyı iptal etmeye yetkilidir. Bu nedenlerin dışında Yönetim Kurulu, görev dönemi içerisinde</w:t>
      </w:r>
      <w:r w:rsidR="00564992">
        <w:rPr>
          <w:rFonts w:ascii="Arial" w:hAnsi="Arial" w:cs="Arial"/>
        </w:rPr>
        <w:t xml:space="preserve"> kendi takdiri ile </w:t>
      </w:r>
      <w:r w:rsidR="00564992">
        <w:rPr>
          <w:rFonts w:ascii="Arial" w:hAnsi="Arial" w:cs="Arial"/>
          <w:u w:val="single"/>
        </w:rPr>
        <w:t>dörtten fazla</w:t>
      </w:r>
      <w:r>
        <w:rPr>
          <w:rFonts w:ascii="Arial" w:hAnsi="Arial" w:cs="Arial"/>
        </w:rPr>
        <w:t xml:space="preserve"> olağan haftalık toplantıyı iptal edemez. Ayrıca hiçbir şekilde arka arkaya üçten fazla haftalık olağan toplantıyı iptal edemez.</w:t>
      </w:r>
    </w:p>
    <w:p w14:paraId="5D7757B6" w14:textId="77777777" w:rsidR="00BA0E52" w:rsidRDefault="00BA0E52" w:rsidP="00BA0E52">
      <w:pPr>
        <w:rPr>
          <w:rFonts w:ascii="Arial" w:hAnsi="Arial" w:cs="Arial"/>
        </w:rPr>
      </w:pPr>
    </w:p>
    <w:p w14:paraId="466CB869" w14:textId="77777777" w:rsidR="00BA0E52" w:rsidRDefault="00BA0E52" w:rsidP="00BA0E52">
      <w:pPr>
        <w:rPr>
          <w:rFonts w:ascii="Arial" w:hAnsi="Arial" w:cs="Arial"/>
        </w:rPr>
      </w:pPr>
    </w:p>
    <w:p w14:paraId="53EB5F12" w14:textId="77777777" w:rsidR="00BA0E52" w:rsidRDefault="00BA0E52" w:rsidP="00BA0E52">
      <w:pPr>
        <w:pStyle w:val="Balk1"/>
      </w:pPr>
      <w:r>
        <w:t xml:space="preserve">MADDE 12. Olağan Genel Kurul Toplantısı ( kısmen değişik/ </w:t>
      </w:r>
      <w:proofErr w:type="spellStart"/>
      <w:r>
        <w:t>bk:md</w:t>
      </w:r>
      <w:proofErr w:type="spellEnd"/>
      <w:r>
        <w:t xml:space="preserve"> 4)</w:t>
      </w:r>
    </w:p>
    <w:p w14:paraId="07AB27F5" w14:textId="77777777" w:rsidR="00BA0E52" w:rsidRDefault="00BA0E52" w:rsidP="00BA0E52"/>
    <w:p w14:paraId="4C28A37E" w14:textId="77777777" w:rsidR="00BA0E52" w:rsidRDefault="00BA0E52" w:rsidP="00BA0E52"/>
    <w:p w14:paraId="4E14E92C" w14:textId="77777777" w:rsidR="00BA0E52" w:rsidRDefault="00BA0E52" w:rsidP="00BA0E52">
      <w:pPr>
        <w:numPr>
          <w:ilvl w:val="0"/>
          <w:numId w:val="33"/>
        </w:numPr>
        <w:rPr>
          <w:rFonts w:ascii="Arial" w:hAnsi="Arial" w:cs="Arial"/>
          <w:b/>
        </w:rPr>
      </w:pPr>
      <w:r w:rsidRPr="00BA0E52">
        <w:rPr>
          <w:rFonts w:ascii="Arial" w:hAnsi="Arial" w:cs="Arial"/>
          <w:b/>
        </w:rPr>
        <w:t>Toplantı Zamanı ve Yeter Sayı</w:t>
      </w:r>
    </w:p>
    <w:p w14:paraId="13421301" w14:textId="77777777" w:rsidR="00BA0E52" w:rsidRDefault="0098209A" w:rsidP="00BA0E52">
      <w:pPr>
        <w:rPr>
          <w:rFonts w:ascii="Arial" w:hAnsi="Arial" w:cs="Arial"/>
          <w:b/>
        </w:rPr>
      </w:pPr>
      <w:r>
        <w:rPr>
          <w:rFonts w:ascii="Arial" w:hAnsi="Arial" w:cs="Arial"/>
          <w:b/>
        </w:rPr>
        <w:t xml:space="preserve"> </w:t>
      </w:r>
    </w:p>
    <w:p w14:paraId="68DFD4EB" w14:textId="77777777" w:rsidR="00BA0E52" w:rsidRDefault="00BA0E52" w:rsidP="00BA0E52">
      <w:pPr>
        <w:rPr>
          <w:rFonts w:ascii="Arial" w:hAnsi="Arial" w:cs="Arial"/>
          <w:b/>
        </w:rPr>
      </w:pPr>
    </w:p>
    <w:p w14:paraId="6DF8271E" w14:textId="77777777" w:rsidR="00BA0E52" w:rsidRDefault="00BA0E52" w:rsidP="00BA0E52">
      <w:pPr>
        <w:rPr>
          <w:rFonts w:ascii="Arial" w:hAnsi="Arial" w:cs="Arial"/>
          <w:u w:val="single"/>
        </w:rPr>
      </w:pPr>
      <w:r>
        <w:rPr>
          <w:rFonts w:ascii="Arial" w:hAnsi="Arial" w:cs="Arial"/>
        </w:rPr>
        <w:t xml:space="preserve">Derneğin Genel Kurulu yılda bir kez, </w:t>
      </w:r>
      <w:r>
        <w:rPr>
          <w:rFonts w:ascii="Arial" w:hAnsi="Arial" w:cs="Arial"/>
          <w:u w:val="single"/>
        </w:rPr>
        <w:t>haziran ayında, toplam üye sayısının yarıdan bir fazlasının katılmasıyla toplanır. İlk toplantıda yeter sayı sağlanamaz ise ikinci toplantıda çoğunluk aranmaz. Ancak ikinci toplantıya katılan üye sayısı, Dernek Yönetim ve Denetleme Kurullarını teşkil eden üye sayısının iki katından az olamaz.</w:t>
      </w:r>
    </w:p>
    <w:p w14:paraId="64018B61" w14:textId="77777777" w:rsidR="00BA0E52" w:rsidRDefault="00BA0E52" w:rsidP="00BA0E52">
      <w:pPr>
        <w:rPr>
          <w:rFonts w:ascii="Arial" w:hAnsi="Arial" w:cs="Arial"/>
        </w:rPr>
      </w:pPr>
    </w:p>
    <w:p w14:paraId="2A4CEE38" w14:textId="77777777" w:rsidR="00BA0E52" w:rsidRDefault="0098209A" w:rsidP="0098209A">
      <w:pPr>
        <w:numPr>
          <w:ilvl w:val="0"/>
          <w:numId w:val="33"/>
        </w:numPr>
        <w:rPr>
          <w:rFonts w:ascii="Arial" w:hAnsi="Arial" w:cs="Arial"/>
          <w:b/>
        </w:rPr>
      </w:pPr>
      <w:r>
        <w:rPr>
          <w:rFonts w:ascii="Arial" w:hAnsi="Arial" w:cs="Arial"/>
          <w:b/>
        </w:rPr>
        <w:t>Toplantının Yapılışı</w:t>
      </w:r>
    </w:p>
    <w:p w14:paraId="645B95FC" w14:textId="77777777" w:rsidR="0098209A" w:rsidRDefault="0098209A" w:rsidP="0098209A">
      <w:pPr>
        <w:ind w:left="720"/>
        <w:rPr>
          <w:rFonts w:ascii="Arial" w:hAnsi="Arial" w:cs="Arial"/>
        </w:rPr>
      </w:pPr>
    </w:p>
    <w:p w14:paraId="2895D4DE" w14:textId="77777777" w:rsidR="0098209A" w:rsidRDefault="0098209A" w:rsidP="0098209A">
      <w:pPr>
        <w:numPr>
          <w:ilvl w:val="0"/>
          <w:numId w:val="35"/>
        </w:numPr>
        <w:rPr>
          <w:rFonts w:ascii="Arial" w:hAnsi="Arial" w:cs="Arial"/>
        </w:rPr>
      </w:pPr>
      <w:r>
        <w:rPr>
          <w:rFonts w:ascii="Arial" w:hAnsi="Arial" w:cs="Arial"/>
        </w:rPr>
        <w:t>Yönetim Kurulu Dernek Tüzüğüne göre Genel Kurul Toplantısına katılma hakkı bulunan üyelerin listesini düzenler. Genel Kurul Toplantısına katılacak üyele</w:t>
      </w:r>
      <w:r w:rsidR="00564992">
        <w:rPr>
          <w:rFonts w:ascii="Arial" w:hAnsi="Arial" w:cs="Arial"/>
        </w:rPr>
        <w:t>r, toplantı gününden en az on beş</w:t>
      </w:r>
      <w:r>
        <w:rPr>
          <w:rFonts w:ascii="Arial" w:hAnsi="Arial" w:cs="Arial"/>
        </w:rPr>
        <w:t xml:space="preserve"> gün önce günü, saati, yeri ve gündemi yerel bir gazetede ilan edilmek suretiyle toplantıya çağırılır. Bu çağrıda, çoğunluk sağlanamaması halinde yapılacak ikinci </w:t>
      </w:r>
      <w:r>
        <w:rPr>
          <w:rFonts w:ascii="Arial" w:hAnsi="Arial" w:cs="Arial"/>
        </w:rPr>
        <w:lastRenderedPageBreak/>
        <w:t xml:space="preserve">toplantının hangi gün yapılacağı da belirtilir. İki toplantı arasında bırakılacak zaman bir haftadan az olamaz. </w:t>
      </w:r>
    </w:p>
    <w:p w14:paraId="171406D7" w14:textId="77777777" w:rsidR="00564992" w:rsidRDefault="00564992" w:rsidP="00564992">
      <w:pPr>
        <w:rPr>
          <w:rFonts w:ascii="Arial" w:hAnsi="Arial" w:cs="Arial"/>
        </w:rPr>
      </w:pPr>
    </w:p>
    <w:p w14:paraId="765736CD" w14:textId="77777777" w:rsidR="00564992" w:rsidRDefault="00564992" w:rsidP="00564992">
      <w:pPr>
        <w:rPr>
          <w:rFonts w:ascii="Arial" w:hAnsi="Arial" w:cs="Arial"/>
        </w:rPr>
      </w:pPr>
    </w:p>
    <w:p w14:paraId="0ADE485E" w14:textId="77777777" w:rsidR="00564992" w:rsidRDefault="00564992" w:rsidP="00564992">
      <w:pPr>
        <w:rPr>
          <w:rFonts w:ascii="Arial" w:hAnsi="Arial" w:cs="Arial"/>
        </w:rPr>
      </w:pPr>
    </w:p>
    <w:p w14:paraId="0C8AF539" w14:textId="77777777" w:rsidR="00564992" w:rsidRDefault="00564992" w:rsidP="00564992">
      <w:pPr>
        <w:rPr>
          <w:rFonts w:ascii="Arial" w:hAnsi="Arial" w:cs="Arial"/>
        </w:rPr>
      </w:pPr>
    </w:p>
    <w:p w14:paraId="49EE5297" w14:textId="77777777" w:rsidR="00564992" w:rsidRDefault="00564992" w:rsidP="00564992">
      <w:pPr>
        <w:rPr>
          <w:rFonts w:ascii="Arial" w:hAnsi="Arial" w:cs="Arial"/>
        </w:rPr>
      </w:pPr>
    </w:p>
    <w:p w14:paraId="56E33E40" w14:textId="77777777" w:rsidR="0098209A" w:rsidRPr="00564992" w:rsidRDefault="0098209A" w:rsidP="00564992">
      <w:pPr>
        <w:numPr>
          <w:ilvl w:val="0"/>
          <w:numId w:val="35"/>
        </w:numPr>
        <w:rPr>
          <w:rFonts w:ascii="Arial" w:hAnsi="Arial" w:cs="Arial"/>
        </w:rPr>
      </w:pPr>
      <w:r>
        <w:rPr>
          <w:rFonts w:ascii="Arial" w:hAnsi="Arial" w:cs="Arial"/>
        </w:rPr>
        <w:t>Toplantının yapılacağı gün, saat ve yer ile toplantı</w:t>
      </w:r>
      <w:r w:rsidR="00564992">
        <w:rPr>
          <w:rFonts w:ascii="Arial" w:hAnsi="Arial" w:cs="Arial"/>
        </w:rPr>
        <w:t xml:space="preserve"> gündemi, toplantı </w:t>
      </w:r>
      <w:r>
        <w:rPr>
          <w:rFonts w:ascii="Arial" w:hAnsi="Arial" w:cs="Arial"/>
        </w:rPr>
        <w:t xml:space="preserve">gününden en az </w:t>
      </w:r>
      <w:proofErr w:type="spellStart"/>
      <w:r>
        <w:rPr>
          <w:rFonts w:ascii="Arial" w:hAnsi="Arial" w:cs="Arial"/>
        </w:rPr>
        <w:t>onbeş</w:t>
      </w:r>
      <w:proofErr w:type="spellEnd"/>
      <w:r>
        <w:rPr>
          <w:rFonts w:ascii="Arial" w:hAnsi="Arial" w:cs="Arial"/>
        </w:rPr>
        <w:t xml:space="preserve"> gün önce mahallin en büyük mülki amirliğine yazı ile bildirilir ve bu yazıya toplantıya katılacak üyeleri gösteren liste eklenir.</w:t>
      </w:r>
    </w:p>
    <w:p w14:paraId="66D7FD75" w14:textId="77777777" w:rsidR="0098209A" w:rsidRDefault="0098209A" w:rsidP="0098209A">
      <w:pPr>
        <w:numPr>
          <w:ilvl w:val="0"/>
          <w:numId w:val="35"/>
        </w:numPr>
        <w:rPr>
          <w:rFonts w:ascii="Arial" w:hAnsi="Arial" w:cs="Arial"/>
        </w:rPr>
      </w:pPr>
      <w:r>
        <w:rPr>
          <w:rFonts w:ascii="Arial" w:hAnsi="Arial" w:cs="Arial"/>
        </w:rPr>
        <w:t>Toplantının çoğunluk sağlanamaması dışında başka bir nedenle geri bırakılması halinde, erteleme toplantısının yapılabilmesi için ( 1 ) ve ( 2 )</w:t>
      </w:r>
      <w:r w:rsidR="00564992">
        <w:rPr>
          <w:rFonts w:ascii="Arial" w:hAnsi="Arial" w:cs="Arial"/>
        </w:rPr>
        <w:t xml:space="preserve"> fıkralarındaki </w:t>
      </w:r>
      <w:r>
        <w:rPr>
          <w:rFonts w:ascii="Arial" w:hAnsi="Arial" w:cs="Arial"/>
        </w:rPr>
        <w:t xml:space="preserve">hususlar aynen uygulanır. Ertelenen toplantının, geri bırakılma tarihinden itibaren </w:t>
      </w:r>
      <w:r w:rsidR="00710FA0">
        <w:rPr>
          <w:rFonts w:ascii="Arial" w:hAnsi="Arial" w:cs="Arial"/>
        </w:rPr>
        <w:t>en geç iki ay içinde yapılması zorunludur. Genel Kurul Toplantısı bir defadan fazla ertelenemez.</w:t>
      </w:r>
    </w:p>
    <w:p w14:paraId="0723540A" w14:textId="77777777" w:rsidR="00710FA0" w:rsidRDefault="00710FA0" w:rsidP="0098209A">
      <w:pPr>
        <w:numPr>
          <w:ilvl w:val="0"/>
          <w:numId w:val="35"/>
        </w:numPr>
        <w:rPr>
          <w:rFonts w:ascii="Arial" w:hAnsi="Arial" w:cs="Arial"/>
        </w:rPr>
      </w:pPr>
      <w:r>
        <w:rPr>
          <w:rFonts w:ascii="Arial" w:hAnsi="Arial" w:cs="Arial"/>
        </w:rPr>
        <w:t>Genel Kurul Toplantısına katılacak üyeler, Yönetim Kurulunca düzenlenmiş olan üye listesindeki adları hizasına imza ederek toplantı yerine girerler. Yeter sayı sağlanmış ise durum toplantı tutanağına yazılır.</w:t>
      </w:r>
    </w:p>
    <w:p w14:paraId="715BB1A3" w14:textId="77777777" w:rsidR="00710FA0" w:rsidRDefault="00710FA0" w:rsidP="0098209A">
      <w:pPr>
        <w:numPr>
          <w:ilvl w:val="0"/>
          <w:numId w:val="35"/>
        </w:numPr>
        <w:rPr>
          <w:rFonts w:ascii="Arial" w:hAnsi="Arial" w:cs="Arial"/>
        </w:rPr>
      </w:pPr>
      <w:r>
        <w:rPr>
          <w:rFonts w:ascii="Arial" w:hAnsi="Arial" w:cs="Arial"/>
        </w:rPr>
        <w:t xml:space="preserve">Toplantı, Yönetim Kurulu Başkanı veya görevlendirdiği bir Yönetim Kurulu üyesi tarafından açılır. Toplantıyı </w:t>
      </w:r>
      <w:r w:rsidR="00AB63FF">
        <w:rPr>
          <w:rFonts w:ascii="Arial" w:hAnsi="Arial" w:cs="Arial"/>
        </w:rPr>
        <w:t>yönet</w:t>
      </w:r>
      <w:r w:rsidR="00754048">
        <w:rPr>
          <w:rFonts w:ascii="Arial" w:hAnsi="Arial" w:cs="Arial"/>
        </w:rPr>
        <w:t xml:space="preserve">mek üzere bir Genel Kurul </w:t>
      </w:r>
      <w:r>
        <w:rPr>
          <w:rFonts w:ascii="Arial" w:hAnsi="Arial" w:cs="Arial"/>
        </w:rPr>
        <w:t>Başkanı, Sekreter ve Oy Toplama Görevlisi seçilir. Toplantı sonunda düzenlenen tutanak Genel Kurul Başkanı, Sekreter ve Oy Toplama Görevlisi tarafından imzalanır, belgelerle birlikte yönetim kuruluna verilir.</w:t>
      </w:r>
    </w:p>
    <w:p w14:paraId="65BAA848" w14:textId="77777777" w:rsidR="00710FA0" w:rsidRDefault="00710FA0" w:rsidP="0098209A">
      <w:pPr>
        <w:numPr>
          <w:ilvl w:val="0"/>
          <w:numId w:val="35"/>
        </w:numPr>
        <w:rPr>
          <w:rFonts w:ascii="Arial" w:hAnsi="Arial" w:cs="Arial"/>
        </w:rPr>
      </w:pPr>
      <w:r>
        <w:rPr>
          <w:rFonts w:ascii="Arial" w:hAnsi="Arial" w:cs="Arial"/>
        </w:rPr>
        <w:t>Genel Kurul Toplantısında</w:t>
      </w:r>
      <w:r w:rsidR="00564992">
        <w:rPr>
          <w:rFonts w:ascii="Arial" w:hAnsi="Arial" w:cs="Arial"/>
        </w:rPr>
        <w:t xml:space="preserve"> her üyenin bir oy hakkı vardır</w:t>
      </w:r>
      <w:r>
        <w:rPr>
          <w:rFonts w:ascii="Arial" w:hAnsi="Arial" w:cs="Arial"/>
        </w:rPr>
        <w:t xml:space="preserve"> ve üye oyunu toplantıda kendisi</w:t>
      </w:r>
      <w:r w:rsidR="00AB63FF">
        <w:rPr>
          <w:rFonts w:ascii="Arial" w:hAnsi="Arial" w:cs="Arial"/>
        </w:rPr>
        <w:t xml:space="preserve"> kullanır, başkasını vekil atay</w:t>
      </w:r>
      <w:r>
        <w:rPr>
          <w:rFonts w:ascii="Arial" w:hAnsi="Arial" w:cs="Arial"/>
        </w:rPr>
        <w:t>amaz.</w:t>
      </w:r>
    </w:p>
    <w:p w14:paraId="44D6CBEA" w14:textId="77777777" w:rsidR="00710FA0" w:rsidRDefault="00710FA0" w:rsidP="0098209A">
      <w:pPr>
        <w:numPr>
          <w:ilvl w:val="0"/>
          <w:numId w:val="35"/>
        </w:numPr>
        <w:rPr>
          <w:rFonts w:ascii="Arial" w:hAnsi="Arial" w:cs="Arial"/>
        </w:rPr>
      </w:pPr>
      <w:r>
        <w:rPr>
          <w:rFonts w:ascii="Arial" w:hAnsi="Arial" w:cs="Arial"/>
        </w:rPr>
        <w:t>Genel Kurul Toplantısında yalnız gündemde yer alan maddeler görüşülür. Ancak, toplantıda hazır bulunan üyelerden onda birinin talebi ile görüşü</w:t>
      </w:r>
      <w:r w:rsidR="00AB63FF">
        <w:rPr>
          <w:rFonts w:ascii="Arial" w:hAnsi="Arial" w:cs="Arial"/>
        </w:rPr>
        <w:t xml:space="preserve">lmesi istenen hususların gündeme </w:t>
      </w:r>
      <w:r>
        <w:rPr>
          <w:rFonts w:ascii="Arial" w:hAnsi="Arial" w:cs="Arial"/>
        </w:rPr>
        <w:t xml:space="preserve">konulması zorunludur. </w:t>
      </w:r>
    </w:p>
    <w:p w14:paraId="7F59B036" w14:textId="77777777" w:rsidR="00AB63FF" w:rsidRDefault="00AB63FF" w:rsidP="00AB63FF">
      <w:pPr>
        <w:ind w:left="720"/>
        <w:rPr>
          <w:rFonts w:ascii="Arial" w:hAnsi="Arial" w:cs="Arial"/>
        </w:rPr>
      </w:pPr>
    </w:p>
    <w:p w14:paraId="2ECA1083" w14:textId="77777777" w:rsidR="00AB63FF" w:rsidRDefault="00AB63FF" w:rsidP="00AB63FF">
      <w:pPr>
        <w:ind w:left="720"/>
        <w:rPr>
          <w:rFonts w:ascii="Arial" w:hAnsi="Arial" w:cs="Arial"/>
        </w:rPr>
      </w:pPr>
    </w:p>
    <w:p w14:paraId="18E84609" w14:textId="77777777" w:rsidR="00AB63FF" w:rsidRDefault="00AB63FF" w:rsidP="00AB63FF">
      <w:pPr>
        <w:ind w:left="720"/>
        <w:rPr>
          <w:rFonts w:ascii="Arial" w:hAnsi="Arial" w:cs="Arial"/>
        </w:rPr>
      </w:pPr>
    </w:p>
    <w:p w14:paraId="21D395F2" w14:textId="77777777" w:rsidR="00AB63FF" w:rsidRDefault="00AB63FF" w:rsidP="00AB63FF">
      <w:pPr>
        <w:pStyle w:val="Balk1"/>
      </w:pPr>
      <w:r>
        <w:t>MADDE 13. Olağanüstü</w:t>
      </w:r>
      <w:r w:rsidR="00564992">
        <w:t xml:space="preserve"> Genel Kurul Toplantısı ( aynı /</w:t>
      </w:r>
      <w:r>
        <w:t xml:space="preserve"> </w:t>
      </w:r>
      <w:proofErr w:type="spellStart"/>
      <w:r>
        <w:t>bk</w:t>
      </w:r>
      <w:proofErr w:type="spellEnd"/>
      <w:r>
        <w:t xml:space="preserve"> : md 4/5 )</w:t>
      </w:r>
    </w:p>
    <w:p w14:paraId="4D2C341D" w14:textId="77777777" w:rsidR="00AB63FF" w:rsidRDefault="00AB63FF" w:rsidP="00AB63FF"/>
    <w:p w14:paraId="33D81627" w14:textId="77777777" w:rsidR="00AB63FF" w:rsidRDefault="00AB63FF" w:rsidP="00AB63FF"/>
    <w:p w14:paraId="03D692F0" w14:textId="77777777" w:rsidR="00AB63FF" w:rsidRDefault="00AB63FF" w:rsidP="00AB63FF"/>
    <w:p w14:paraId="59CFC093" w14:textId="77777777" w:rsidR="00AB63FF" w:rsidRDefault="00AB63FF" w:rsidP="00AB63FF">
      <w:pPr>
        <w:rPr>
          <w:rFonts w:ascii="Arial" w:hAnsi="Arial" w:cs="Arial"/>
        </w:rPr>
      </w:pPr>
      <w:r w:rsidRPr="00AB63FF">
        <w:rPr>
          <w:rFonts w:ascii="Arial" w:hAnsi="Arial" w:cs="Arial"/>
        </w:rPr>
        <w:t>Yöneti</w:t>
      </w:r>
      <w:r>
        <w:rPr>
          <w:rFonts w:ascii="Arial" w:hAnsi="Arial" w:cs="Arial"/>
        </w:rPr>
        <w:t xml:space="preserve">m Kurulunun veya Denetleme Kurulunun gerekli gördüğü hallerde veya Dernek üyelerinden beşte birinin aynı konudaki yazılı isteği üzerine Genel Kurul, Yönetim Kurulunca, en geç bir ay içinde olağanüstü toplantıya çağırılır. </w:t>
      </w:r>
    </w:p>
    <w:p w14:paraId="121BBADF" w14:textId="77777777" w:rsidR="00AB63FF" w:rsidRDefault="00AB63FF" w:rsidP="00AB63FF">
      <w:pPr>
        <w:rPr>
          <w:rFonts w:ascii="Arial" w:hAnsi="Arial" w:cs="Arial"/>
        </w:rPr>
      </w:pPr>
    </w:p>
    <w:p w14:paraId="4CDCACF7" w14:textId="77777777" w:rsidR="00AB63FF" w:rsidRDefault="00AB63FF" w:rsidP="00AB63FF">
      <w:pPr>
        <w:rPr>
          <w:rFonts w:ascii="Arial" w:hAnsi="Arial" w:cs="Arial"/>
        </w:rPr>
      </w:pPr>
      <w:r>
        <w:rPr>
          <w:rFonts w:ascii="Arial" w:hAnsi="Arial" w:cs="Arial"/>
        </w:rPr>
        <w:t>Olağanüstü Genel Kurul toplantısı çağrısı ve uygulaması Olağan Genel Kurul Toplantısı koşulları ile yapılır. Olağanüstü Genel Kurul Toplantısında yalnız toplantı gündemi üzerinde konuşulur ve karar alınır.</w:t>
      </w:r>
    </w:p>
    <w:p w14:paraId="48E46329" w14:textId="77777777" w:rsidR="00AB63FF" w:rsidRDefault="00AB63FF" w:rsidP="00AB63FF">
      <w:pPr>
        <w:rPr>
          <w:rFonts w:ascii="Arial" w:hAnsi="Arial" w:cs="Arial"/>
        </w:rPr>
      </w:pPr>
    </w:p>
    <w:p w14:paraId="7CBCF727" w14:textId="77777777" w:rsidR="00AB63FF" w:rsidRDefault="00AB63FF" w:rsidP="00AB63FF">
      <w:pPr>
        <w:rPr>
          <w:rFonts w:ascii="Arial" w:hAnsi="Arial" w:cs="Arial"/>
        </w:rPr>
      </w:pPr>
    </w:p>
    <w:p w14:paraId="78629C82" w14:textId="77777777" w:rsidR="00AB63FF" w:rsidRDefault="00AB63FF" w:rsidP="00AB63FF">
      <w:pPr>
        <w:rPr>
          <w:rFonts w:ascii="Arial" w:hAnsi="Arial" w:cs="Arial"/>
          <w:b/>
        </w:rPr>
      </w:pPr>
      <w:r w:rsidRPr="00AB63FF">
        <w:rPr>
          <w:rFonts w:ascii="Arial" w:hAnsi="Arial" w:cs="Arial"/>
          <w:b/>
        </w:rPr>
        <w:t xml:space="preserve">MADDE 14. Karar ve Yeter Sayı. (kısmen değişik / </w:t>
      </w:r>
      <w:proofErr w:type="spellStart"/>
      <w:r w:rsidRPr="00AB63FF">
        <w:rPr>
          <w:rFonts w:ascii="Arial" w:hAnsi="Arial" w:cs="Arial"/>
          <w:b/>
        </w:rPr>
        <w:t>bk:md</w:t>
      </w:r>
      <w:proofErr w:type="spellEnd"/>
      <w:r w:rsidRPr="00AB63FF">
        <w:rPr>
          <w:rFonts w:ascii="Arial" w:hAnsi="Arial" w:cs="Arial"/>
          <w:b/>
        </w:rPr>
        <w:t xml:space="preserve"> 4/5 )</w:t>
      </w:r>
    </w:p>
    <w:p w14:paraId="7A1B257A" w14:textId="77777777" w:rsidR="00AB63FF" w:rsidRDefault="00AB63FF" w:rsidP="00AB63FF">
      <w:pPr>
        <w:rPr>
          <w:rFonts w:ascii="Arial" w:hAnsi="Arial" w:cs="Arial"/>
          <w:b/>
        </w:rPr>
      </w:pPr>
    </w:p>
    <w:p w14:paraId="7E79BC11" w14:textId="77777777" w:rsidR="00AB63FF" w:rsidRDefault="00AB63FF" w:rsidP="00AB63FF">
      <w:pPr>
        <w:rPr>
          <w:rFonts w:ascii="Arial" w:hAnsi="Arial" w:cs="Arial"/>
          <w:b/>
        </w:rPr>
      </w:pPr>
    </w:p>
    <w:p w14:paraId="1F30D708" w14:textId="77777777" w:rsidR="00AB63FF" w:rsidRDefault="00AB63FF" w:rsidP="00AB63FF">
      <w:pPr>
        <w:rPr>
          <w:rFonts w:ascii="Arial" w:hAnsi="Arial" w:cs="Arial"/>
          <w:u w:val="single"/>
        </w:rPr>
      </w:pPr>
      <w:r>
        <w:rPr>
          <w:rFonts w:ascii="Arial" w:hAnsi="Arial" w:cs="Arial"/>
        </w:rPr>
        <w:t>Olağan ve Olağanüstü Genel Kurul Toplantılarında, kararlar, toplantıya katılanların oy çokluğu ile alınır.</w:t>
      </w:r>
      <w:r>
        <w:rPr>
          <w:rFonts w:ascii="Arial" w:hAnsi="Arial" w:cs="Arial"/>
          <w:u w:val="single"/>
        </w:rPr>
        <w:t xml:space="preserve"> Ancak 20. ve 21. Madde hükümleri saklıdır. </w:t>
      </w:r>
    </w:p>
    <w:p w14:paraId="2FB61550" w14:textId="77777777" w:rsidR="00AB63FF" w:rsidRDefault="00AB63FF" w:rsidP="00AB63FF">
      <w:pPr>
        <w:rPr>
          <w:rFonts w:ascii="Arial" w:hAnsi="Arial" w:cs="Arial"/>
          <w:u w:val="single"/>
        </w:rPr>
      </w:pPr>
    </w:p>
    <w:p w14:paraId="775C7BDF" w14:textId="77777777" w:rsidR="00AB63FF" w:rsidRDefault="00AB63FF" w:rsidP="00AB63FF">
      <w:pPr>
        <w:rPr>
          <w:rFonts w:ascii="Arial" w:hAnsi="Arial" w:cs="Arial"/>
          <w:u w:val="single"/>
        </w:rPr>
      </w:pPr>
    </w:p>
    <w:p w14:paraId="320903BD" w14:textId="77777777" w:rsidR="00AB63FF" w:rsidRDefault="00AB63FF" w:rsidP="00AB63FF">
      <w:pPr>
        <w:rPr>
          <w:rFonts w:ascii="Arial" w:hAnsi="Arial" w:cs="Arial"/>
          <w:u w:val="single"/>
        </w:rPr>
      </w:pPr>
    </w:p>
    <w:p w14:paraId="1EE12887" w14:textId="77777777" w:rsidR="00AB63FF" w:rsidRDefault="00AB63FF" w:rsidP="00AB63FF">
      <w:pPr>
        <w:pStyle w:val="Balk1"/>
      </w:pPr>
      <w:r>
        <w:t xml:space="preserve">MADDE 15. Derneğin İç Denetimi ( kısmen  değişik/ </w:t>
      </w:r>
      <w:proofErr w:type="spellStart"/>
      <w:r>
        <w:t>bk:md</w:t>
      </w:r>
      <w:proofErr w:type="spellEnd"/>
      <w:r>
        <w:t xml:space="preserve"> 10/2 )</w:t>
      </w:r>
    </w:p>
    <w:p w14:paraId="3EDC85BB" w14:textId="77777777" w:rsidR="00AB63FF" w:rsidRDefault="00AB63FF" w:rsidP="00AB63FF"/>
    <w:p w14:paraId="2D0323BD" w14:textId="77777777" w:rsidR="00AB63FF" w:rsidRDefault="00AB63FF" w:rsidP="00AB63FF"/>
    <w:p w14:paraId="6C7EC41A" w14:textId="77777777" w:rsidR="00AB63FF" w:rsidRDefault="00FB7342" w:rsidP="00FB7342">
      <w:pPr>
        <w:numPr>
          <w:ilvl w:val="0"/>
          <w:numId w:val="37"/>
        </w:numPr>
        <w:rPr>
          <w:rFonts w:ascii="Arial" w:hAnsi="Arial" w:cs="Arial"/>
          <w:b/>
        </w:rPr>
      </w:pPr>
      <w:r>
        <w:rPr>
          <w:rFonts w:ascii="Arial" w:hAnsi="Arial" w:cs="Arial"/>
          <w:b/>
        </w:rPr>
        <w:t xml:space="preserve">Girmelik </w:t>
      </w:r>
    </w:p>
    <w:p w14:paraId="56360D5C" w14:textId="77777777" w:rsidR="00FB7342" w:rsidRDefault="00FB7342" w:rsidP="00FB7342">
      <w:pPr>
        <w:ind w:left="570"/>
        <w:rPr>
          <w:rFonts w:ascii="Arial" w:hAnsi="Arial" w:cs="Arial"/>
          <w:b/>
        </w:rPr>
      </w:pPr>
    </w:p>
    <w:p w14:paraId="72AB5C42" w14:textId="77777777" w:rsidR="00FB7342" w:rsidRDefault="00FB7342" w:rsidP="00FB7342">
      <w:pPr>
        <w:ind w:left="570"/>
        <w:rPr>
          <w:rFonts w:ascii="Arial" w:hAnsi="Arial" w:cs="Arial"/>
        </w:rPr>
      </w:pPr>
      <w:r>
        <w:rPr>
          <w:rFonts w:ascii="Arial" w:hAnsi="Arial" w:cs="Arial"/>
        </w:rPr>
        <w:t>Derneğe giren her üyeden bir defaya mahsus olmak üzere</w:t>
      </w:r>
      <w:r w:rsidR="00967753">
        <w:rPr>
          <w:rFonts w:ascii="Arial" w:hAnsi="Arial" w:cs="Arial"/>
          <w:u w:val="dotted"/>
        </w:rPr>
        <w:t xml:space="preserve"> 500.000.000</w:t>
      </w:r>
      <w:r>
        <w:rPr>
          <w:rFonts w:ascii="Arial" w:hAnsi="Arial" w:cs="Arial"/>
        </w:rPr>
        <w:t xml:space="preserve"> Türk Lirası girmelik alınır. Bu aidat, her yıl Genel Kurul tarafından yeniden belirlenebilir. Dernekten istifa ederek ayrılmış bir kişi Derneğe tekrar kabul edilir ise kendisinden girmelik alınmaz.</w:t>
      </w:r>
    </w:p>
    <w:p w14:paraId="32FF4803" w14:textId="77777777" w:rsidR="00FB7342" w:rsidRDefault="00FB7342" w:rsidP="00FB7342">
      <w:pPr>
        <w:ind w:left="570"/>
        <w:rPr>
          <w:rFonts w:ascii="Arial" w:hAnsi="Arial" w:cs="Arial"/>
        </w:rPr>
      </w:pPr>
    </w:p>
    <w:p w14:paraId="067A74A2" w14:textId="77777777" w:rsidR="00FB7342" w:rsidRDefault="00FB7342" w:rsidP="00FB7342">
      <w:pPr>
        <w:numPr>
          <w:ilvl w:val="0"/>
          <w:numId w:val="37"/>
        </w:numPr>
        <w:rPr>
          <w:rFonts w:ascii="Arial" w:hAnsi="Arial" w:cs="Arial"/>
          <w:b/>
        </w:rPr>
      </w:pPr>
      <w:r>
        <w:rPr>
          <w:rFonts w:ascii="Arial" w:hAnsi="Arial" w:cs="Arial"/>
          <w:b/>
        </w:rPr>
        <w:t>Yıllık aidat</w:t>
      </w:r>
    </w:p>
    <w:p w14:paraId="22D920A7" w14:textId="77777777" w:rsidR="00FB7342" w:rsidRDefault="00FB7342" w:rsidP="00FB7342">
      <w:pPr>
        <w:ind w:left="210"/>
        <w:rPr>
          <w:rFonts w:ascii="Arial" w:hAnsi="Arial" w:cs="Arial"/>
          <w:b/>
        </w:rPr>
      </w:pPr>
    </w:p>
    <w:p w14:paraId="7EC66A2D" w14:textId="77777777" w:rsidR="00FB7342" w:rsidRDefault="00FB7342" w:rsidP="00FB7342">
      <w:pPr>
        <w:ind w:left="210"/>
        <w:rPr>
          <w:rFonts w:ascii="Arial" w:hAnsi="Arial" w:cs="Arial"/>
          <w:b/>
        </w:rPr>
      </w:pPr>
    </w:p>
    <w:p w14:paraId="1CE43371" w14:textId="77777777" w:rsidR="00967753" w:rsidRDefault="00967753" w:rsidP="00FB7342">
      <w:pPr>
        <w:ind w:left="210"/>
        <w:rPr>
          <w:rFonts w:ascii="Arial" w:hAnsi="Arial" w:cs="Arial"/>
        </w:rPr>
      </w:pPr>
      <w:r>
        <w:rPr>
          <w:rFonts w:ascii="Arial" w:hAnsi="Arial" w:cs="Arial"/>
        </w:rPr>
        <w:t xml:space="preserve">Üyelerden yıllık aidat olarak </w:t>
      </w:r>
      <w:r>
        <w:rPr>
          <w:rFonts w:ascii="Arial" w:hAnsi="Arial" w:cs="Arial"/>
          <w:u w:val="dotted"/>
        </w:rPr>
        <w:t>15.000.000</w:t>
      </w:r>
      <w:r>
        <w:rPr>
          <w:rFonts w:ascii="Arial" w:hAnsi="Arial" w:cs="Arial"/>
        </w:rPr>
        <w:t xml:space="preserve"> Türk Lirası alınır. Bu aidatın güncelleştirilmesine Genel Kurul yetkilidir. Alınış şekli İç Tüzükte belirl</w:t>
      </w:r>
      <w:r w:rsidR="00564992">
        <w:rPr>
          <w:rFonts w:ascii="Arial" w:hAnsi="Arial" w:cs="Arial"/>
        </w:rPr>
        <w:t>e</w:t>
      </w:r>
      <w:r>
        <w:rPr>
          <w:rFonts w:ascii="Arial" w:hAnsi="Arial" w:cs="Arial"/>
        </w:rPr>
        <w:t>nir.</w:t>
      </w:r>
    </w:p>
    <w:p w14:paraId="79962986" w14:textId="77777777" w:rsidR="00967753" w:rsidRDefault="00967753" w:rsidP="00FB7342">
      <w:pPr>
        <w:ind w:left="210"/>
        <w:rPr>
          <w:rFonts w:ascii="Arial" w:hAnsi="Arial" w:cs="Arial"/>
        </w:rPr>
      </w:pPr>
    </w:p>
    <w:p w14:paraId="10C3F1B8" w14:textId="77777777" w:rsidR="00967753" w:rsidRDefault="00967753" w:rsidP="00FB7342">
      <w:pPr>
        <w:ind w:left="210"/>
        <w:rPr>
          <w:rFonts w:ascii="Arial" w:hAnsi="Arial" w:cs="Arial"/>
        </w:rPr>
      </w:pPr>
    </w:p>
    <w:p w14:paraId="481CD305" w14:textId="77777777" w:rsidR="00967753" w:rsidRDefault="00967753" w:rsidP="00FB7342">
      <w:pPr>
        <w:ind w:left="210"/>
        <w:rPr>
          <w:rFonts w:ascii="Arial" w:hAnsi="Arial" w:cs="Arial"/>
        </w:rPr>
      </w:pPr>
    </w:p>
    <w:p w14:paraId="14D842FB" w14:textId="77777777" w:rsidR="00967753" w:rsidRDefault="00967753" w:rsidP="00FB7342">
      <w:pPr>
        <w:ind w:left="210"/>
        <w:rPr>
          <w:rFonts w:ascii="Arial" w:hAnsi="Arial" w:cs="Arial"/>
        </w:rPr>
      </w:pPr>
    </w:p>
    <w:p w14:paraId="478E5AB2" w14:textId="77777777" w:rsidR="00967753" w:rsidRDefault="00967753" w:rsidP="00FB7342">
      <w:pPr>
        <w:ind w:left="210"/>
        <w:rPr>
          <w:rFonts w:ascii="Arial" w:hAnsi="Arial" w:cs="Arial"/>
        </w:rPr>
      </w:pPr>
    </w:p>
    <w:p w14:paraId="3B3A2B64" w14:textId="77777777" w:rsidR="00967753" w:rsidRDefault="00967753" w:rsidP="00FB7342">
      <w:pPr>
        <w:ind w:left="210"/>
        <w:rPr>
          <w:rFonts w:ascii="Arial" w:hAnsi="Arial" w:cs="Arial"/>
        </w:rPr>
      </w:pPr>
    </w:p>
    <w:p w14:paraId="419F752B" w14:textId="77777777" w:rsidR="00967753" w:rsidRDefault="00967753" w:rsidP="00FB7342">
      <w:pPr>
        <w:ind w:left="210"/>
        <w:rPr>
          <w:rFonts w:ascii="Arial" w:hAnsi="Arial" w:cs="Arial"/>
        </w:rPr>
      </w:pPr>
    </w:p>
    <w:p w14:paraId="1D5EC44C" w14:textId="77777777" w:rsidR="00967753" w:rsidRDefault="00967753" w:rsidP="00FB7342">
      <w:pPr>
        <w:ind w:left="210"/>
        <w:rPr>
          <w:rFonts w:ascii="Arial" w:hAnsi="Arial" w:cs="Arial"/>
        </w:rPr>
      </w:pPr>
    </w:p>
    <w:p w14:paraId="579D4AA2" w14:textId="77777777" w:rsidR="00967753" w:rsidRDefault="00967753" w:rsidP="00FB7342">
      <w:pPr>
        <w:ind w:left="210"/>
        <w:rPr>
          <w:rFonts w:ascii="Arial" w:hAnsi="Arial" w:cs="Arial"/>
        </w:rPr>
      </w:pPr>
    </w:p>
    <w:p w14:paraId="48451D71" w14:textId="77777777" w:rsidR="00967753" w:rsidRDefault="00967753" w:rsidP="00FB7342">
      <w:pPr>
        <w:ind w:left="210"/>
        <w:rPr>
          <w:rFonts w:ascii="Arial" w:hAnsi="Arial" w:cs="Arial"/>
        </w:rPr>
      </w:pPr>
    </w:p>
    <w:p w14:paraId="1E8743CE" w14:textId="77777777" w:rsidR="00967753" w:rsidRDefault="00967753" w:rsidP="00967753">
      <w:pPr>
        <w:numPr>
          <w:ilvl w:val="0"/>
          <w:numId w:val="37"/>
        </w:numPr>
        <w:rPr>
          <w:rFonts w:ascii="Arial" w:hAnsi="Arial" w:cs="Arial"/>
          <w:b/>
        </w:rPr>
      </w:pPr>
      <w:r>
        <w:rPr>
          <w:rFonts w:ascii="Arial" w:hAnsi="Arial" w:cs="Arial"/>
          <w:b/>
        </w:rPr>
        <w:t>Çalışma Gelirleri</w:t>
      </w:r>
    </w:p>
    <w:p w14:paraId="464101D0" w14:textId="77777777" w:rsidR="00967753" w:rsidRDefault="00967753" w:rsidP="00967753">
      <w:pPr>
        <w:rPr>
          <w:rFonts w:ascii="Arial" w:hAnsi="Arial" w:cs="Arial"/>
          <w:b/>
        </w:rPr>
      </w:pPr>
    </w:p>
    <w:p w14:paraId="46EF6972" w14:textId="77777777" w:rsidR="00967753" w:rsidRDefault="00967753" w:rsidP="00967753">
      <w:pPr>
        <w:rPr>
          <w:rFonts w:ascii="Arial" w:hAnsi="Arial" w:cs="Arial"/>
          <w:b/>
        </w:rPr>
      </w:pPr>
    </w:p>
    <w:p w14:paraId="69AD0EEE" w14:textId="77777777" w:rsidR="00967753" w:rsidRDefault="00967753" w:rsidP="00967753">
      <w:pPr>
        <w:rPr>
          <w:rFonts w:ascii="Arial" w:hAnsi="Arial" w:cs="Arial"/>
        </w:rPr>
      </w:pPr>
      <w:r>
        <w:rPr>
          <w:rFonts w:ascii="Arial" w:hAnsi="Arial" w:cs="Arial"/>
        </w:rPr>
        <w:t>Dernek tarafından düzenlenen veya katılımda bulunulan toplantılar, konferanslar, seminerler, gösteriler.</w:t>
      </w:r>
      <w:r w:rsidR="00564992">
        <w:rPr>
          <w:rFonts w:ascii="Arial" w:hAnsi="Arial" w:cs="Arial"/>
        </w:rPr>
        <w:t xml:space="preserve"> </w:t>
      </w:r>
      <w:r>
        <w:rPr>
          <w:rFonts w:ascii="Arial" w:hAnsi="Arial" w:cs="Arial"/>
        </w:rPr>
        <w:t xml:space="preserve">geziler, yayınlar, piyango, eğlence, balo, konser, sergi, kermes, spor </w:t>
      </w:r>
      <w:r w:rsidRPr="00EE2B3B">
        <w:rPr>
          <w:rFonts w:ascii="Arial" w:hAnsi="Arial" w:cs="Arial"/>
        </w:rPr>
        <w:t>yarışmaları</w:t>
      </w:r>
      <w:r>
        <w:rPr>
          <w:rFonts w:ascii="Arial" w:hAnsi="Arial" w:cs="Arial"/>
        </w:rPr>
        <w:t xml:space="preserve">, haftalık olağan toplantı yemekleri ve benzer çalışmalardan elde edilen gelirlerdir. Bu gelirlerin şeklinin nasıl olacağı İç Tüzükte belirlenir. </w:t>
      </w:r>
    </w:p>
    <w:p w14:paraId="2F22BC78" w14:textId="77777777" w:rsidR="00967753" w:rsidRDefault="00967753" w:rsidP="00967753">
      <w:pPr>
        <w:rPr>
          <w:rFonts w:ascii="Arial" w:hAnsi="Arial" w:cs="Arial"/>
        </w:rPr>
      </w:pPr>
    </w:p>
    <w:p w14:paraId="62A512AC" w14:textId="77777777" w:rsidR="00967753" w:rsidRDefault="00967753" w:rsidP="00967753">
      <w:pPr>
        <w:rPr>
          <w:rFonts w:ascii="Arial" w:hAnsi="Arial" w:cs="Arial"/>
        </w:rPr>
      </w:pPr>
    </w:p>
    <w:p w14:paraId="71CA2A78" w14:textId="77777777" w:rsidR="00967753" w:rsidRDefault="00967753" w:rsidP="00967753">
      <w:pPr>
        <w:numPr>
          <w:ilvl w:val="0"/>
          <w:numId w:val="37"/>
        </w:numPr>
        <w:rPr>
          <w:rFonts w:ascii="Arial" w:hAnsi="Arial" w:cs="Arial"/>
          <w:b/>
        </w:rPr>
      </w:pPr>
      <w:r>
        <w:rPr>
          <w:rFonts w:ascii="Arial" w:hAnsi="Arial" w:cs="Arial"/>
          <w:b/>
        </w:rPr>
        <w:t>Derneğin mal varlığından elde edilen gelirler</w:t>
      </w:r>
    </w:p>
    <w:p w14:paraId="73CC4390" w14:textId="77777777" w:rsidR="00967753" w:rsidRDefault="00967753" w:rsidP="00967753">
      <w:pPr>
        <w:rPr>
          <w:rFonts w:ascii="Arial" w:hAnsi="Arial" w:cs="Arial"/>
          <w:b/>
        </w:rPr>
      </w:pPr>
    </w:p>
    <w:p w14:paraId="7E48E2D2" w14:textId="77777777" w:rsidR="00967753" w:rsidRDefault="00967753" w:rsidP="00967753">
      <w:pPr>
        <w:rPr>
          <w:rFonts w:ascii="Arial" w:hAnsi="Arial" w:cs="Arial"/>
          <w:b/>
        </w:rPr>
      </w:pPr>
    </w:p>
    <w:p w14:paraId="4D3287B4" w14:textId="77777777" w:rsidR="00967753" w:rsidRDefault="00967753" w:rsidP="00967753">
      <w:pPr>
        <w:rPr>
          <w:rFonts w:ascii="Arial" w:hAnsi="Arial" w:cs="Arial"/>
        </w:rPr>
      </w:pPr>
      <w:r>
        <w:rPr>
          <w:rFonts w:ascii="Arial" w:hAnsi="Arial" w:cs="Arial"/>
        </w:rPr>
        <w:t xml:space="preserve">Satış, kiralama ve başka suretlerle elde edilen gelirlerdir. </w:t>
      </w:r>
    </w:p>
    <w:p w14:paraId="268CD025" w14:textId="77777777" w:rsidR="00967753" w:rsidRDefault="00967753" w:rsidP="00967753">
      <w:pPr>
        <w:rPr>
          <w:rFonts w:ascii="Arial" w:hAnsi="Arial" w:cs="Arial"/>
        </w:rPr>
      </w:pPr>
    </w:p>
    <w:p w14:paraId="0319E76C" w14:textId="77777777" w:rsidR="00967753" w:rsidRDefault="00967753" w:rsidP="00967753">
      <w:pPr>
        <w:rPr>
          <w:rFonts w:ascii="Arial" w:hAnsi="Arial" w:cs="Arial"/>
        </w:rPr>
      </w:pPr>
    </w:p>
    <w:p w14:paraId="13CFD4C2" w14:textId="77777777" w:rsidR="00967753" w:rsidRDefault="00967753" w:rsidP="00967753">
      <w:pPr>
        <w:numPr>
          <w:ilvl w:val="0"/>
          <w:numId w:val="37"/>
        </w:numPr>
        <w:rPr>
          <w:rFonts w:ascii="Arial" w:hAnsi="Arial" w:cs="Arial"/>
          <w:b/>
        </w:rPr>
      </w:pPr>
      <w:r>
        <w:rPr>
          <w:rFonts w:ascii="Arial" w:hAnsi="Arial" w:cs="Arial"/>
          <w:b/>
        </w:rPr>
        <w:t>Bağışlar ve yardımlardan elde edilen gelirler</w:t>
      </w:r>
    </w:p>
    <w:p w14:paraId="2721C4A3" w14:textId="77777777" w:rsidR="00967753" w:rsidRDefault="00967753" w:rsidP="00967753">
      <w:pPr>
        <w:rPr>
          <w:rFonts w:ascii="Arial" w:hAnsi="Arial" w:cs="Arial"/>
          <w:b/>
        </w:rPr>
      </w:pPr>
    </w:p>
    <w:p w14:paraId="5581677F" w14:textId="77777777" w:rsidR="00967753" w:rsidRDefault="00967753" w:rsidP="00967753">
      <w:pPr>
        <w:rPr>
          <w:rFonts w:ascii="Arial" w:hAnsi="Arial" w:cs="Arial"/>
          <w:b/>
        </w:rPr>
      </w:pPr>
    </w:p>
    <w:p w14:paraId="606C5B83" w14:textId="77777777" w:rsidR="00967753" w:rsidRDefault="00967753" w:rsidP="00967753">
      <w:pPr>
        <w:rPr>
          <w:rFonts w:ascii="Arial" w:hAnsi="Arial" w:cs="Arial"/>
        </w:rPr>
      </w:pPr>
      <w:r>
        <w:rPr>
          <w:rFonts w:ascii="Arial" w:hAnsi="Arial" w:cs="Arial"/>
        </w:rPr>
        <w:t>Üyelerden ve diğer kişi ve kuruluşlardan yapılan yardım ve bağışlardan ve yardım toplama hakkındaki yasa hükümlerine uygun olarak toplanacak bağışlardan ve yardımlardan elde edilen gelirlerdir</w:t>
      </w:r>
      <w:r w:rsidR="005B644B">
        <w:rPr>
          <w:rFonts w:ascii="Arial" w:hAnsi="Arial" w:cs="Arial"/>
        </w:rPr>
        <w:t>.</w:t>
      </w:r>
    </w:p>
    <w:p w14:paraId="37FF8B67" w14:textId="77777777" w:rsidR="005B644B" w:rsidRDefault="005B644B" w:rsidP="00967753">
      <w:pPr>
        <w:rPr>
          <w:rFonts w:ascii="Arial" w:hAnsi="Arial" w:cs="Arial"/>
        </w:rPr>
      </w:pPr>
    </w:p>
    <w:p w14:paraId="6193CDF3" w14:textId="77777777" w:rsidR="005B644B" w:rsidRDefault="005B644B" w:rsidP="00967753">
      <w:pPr>
        <w:rPr>
          <w:rFonts w:ascii="Arial" w:hAnsi="Arial" w:cs="Arial"/>
        </w:rPr>
      </w:pPr>
    </w:p>
    <w:p w14:paraId="7E50D3D1" w14:textId="77777777" w:rsidR="005B644B" w:rsidRDefault="005B644B" w:rsidP="00967753">
      <w:pPr>
        <w:rPr>
          <w:rFonts w:ascii="Arial" w:hAnsi="Arial" w:cs="Arial"/>
        </w:rPr>
      </w:pPr>
    </w:p>
    <w:p w14:paraId="7DDAF262" w14:textId="77777777" w:rsidR="005B644B" w:rsidRDefault="005B644B" w:rsidP="005B644B">
      <w:pPr>
        <w:pStyle w:val="Balk1"/>
      </w:pPr>
      <w:r>
        <w:t>MADDE 16. Defterler ve Belgeler (aynı/</w:t>
      </w:r>
      <w:proofErr w:type="spellStart"/>
      <w:r>
        <w:t>bk:md</w:t>
      </w:r>
      <w:proofErr w:type="spellEnd"/>
      <w:r>
        <w:t xml:space="preserve"> 10/3 )</w:t>
      </w:r>
    </w:p>
    <w:p w14:paraId="53918460" w14:textId="77777777" w:rsidR="005B644B" w:rsidRDefault="005B644B" w:rsidP="005B644B"/>
    <w:p w14:paraId="10902A93" w14:textId="77777777" w:rsidR="005B644B" w:rsidRDefault="005B644B" w:rsidP="005B644B"/>
    <w:p w14:paraId="05BDF8C3" w14:textId="77777777" w:rsidR="005B644B" w:rsidRDefault="005B644B" w:rsidP="005B644B"/>
    <w:p w14:paraId="63FCFC85" w14:textId="77777777" w:rsidR="005B644B" w:rsidRDefault="005B644B" w:rsidP="005B644B">
      <w:pPr>
        <w:rPr>
          <w:rFonts w:ascii="Arial" w:hAnsi="Arial" w:cs="Arial"/>
        </w:rPr>
      </w:pPr>
      <w:r w:rsidRPr="005B644B">
        <w:rPr>
          <w:rFonts w:ascii="Arial" w:hAnsi="Arial" w:cs="Arial"/>
        </w:rPr>
        <w:t>Dernek</w:t>
      </w:r>
      <w:r w:rsidR="00EE2B3B">
        <w:rPr>
          <w:rFonts w:ascii="Arial" w:hAnsi="Arial" w:cs="Arial"/>
        </w:rPr>
        <w:t>, N</w:t>
      </w:r>
      <w:r w:rsidRPr="005B644B">
        <w:rPr>
          <w:rFonts w:ascii="Arial" w:hAnsi="Arial" w:cs="Arial"/>
        </w:rPr>
        <w:t>oterden onaylı:</w:t>
      </w:r>
    </w:p>
    <w:p w14:paraId="7B70768B" w14:textId="77777777" w:rsidR="005B644B" w:rsidRDefault="005B644B" w:rsidP="005B644B">
      <w:pPr>
        <w:rPr>
          <w:rFonts w:ascii="Arial" w:hAnsi="Arial" w:cs="Arial"/>
        </w:rPr>
      </w:pPr>
    </w:p>
    <w:p w14:paraId="2480B8D8" w14:textId="77777777" w:rsidR="005B644B" w:rsidRDefault="005B644B" w:rsidP="005B644B">
      <w:pPr>
        <w:numPr>
          <w:ilvl w:val="0"/>
          <w:numId w:val="38"/>
        </w:numPr>
        <w:rPr>
          <w:rFonts w:ascii="Arial" w:hAnsi="Arial" w:cs="Arial"/>
        </w:rPr>
      </w:pPr>
      <w:r>
        <w:rPr>
          <w:rFonts w:ascii="Arial" w:hAnsi="Arial" w:cs="Arial"/>
        </w:rPr>
        <w:t>Üye Kayıt Defteri</w:t>
      </w:r>
    </w:p>
    <w:p w14:paraId="7940042B" w14:textId="77777777" w:rsidR="005B644B" w:rsidRDefault="005B644B" w:rsidP="005B644B">
      <w:pPr>
        <w:numPr>
          <w:ilvl w:val="0"/>
          <w:numId w:val="38"/>
        </w:numPr>
        <w:rPr>
          <w:rFonts w:ascii="Arial" w:hAnsi="Arial" w:cs="Arial"/>
        </w:rPr>
      </w:pPr>
      <w:r>
        <w:rPr>
          <w:rFonts w:ascii="Arial" w:hAnsi="Arial" w:cs="Arial"/>
        </w:rPr>
        <w:t>Karar Defteri</w:t>
      </w:r>
    </w:p>
    <w:p w14:paraId="27ECCD53" w14:textId="77777777" w:rsidR="005B644B" w:rsidRDefault="005B644B" w:rsidP="005B644B">
      <w:pPr>
        <w:numPr>
          <w:ilvl w:val="0"/>
          <w:numId w:val="38"/>
        </w:numPr>
        <w:rPr>
          <w:rFonts w:ascii="Arial" w:hAnsi="Arial" w:cs="Arial"/>
        </w:rPr>
      </w:pPr>
      <w:r>
        <w:rPr>
          <w:rFonts w:ascii="Arial" w:hAnsi="Arial" w:cs="Arial"/>
        </w:rPr>
        <w:t>Gelen ve Giden Evrak Defteri</w:t>
      </w:r>
    </w:p>
    <w:p w14:paraId="428DAB9D" w14:textId="77777777" w:rsidR="005B644B" w:rsidRDefault="005B644B" w:rsidP="005B644B">
      <w:pPr>
        <w:numPr>
          <w:ilvl w:val="0"/>
          <w:numId w:val="38"/>
        </w:numPr>
        <w:rPr>
          <w:rFonts w:ascii="Arial" w:hAnsi="Arial" w:cs="Arial"/>
        </w:rPr>
      </w:pPr>
      <w:r>
        <w:rPr>
          <w:rFonts w:ascii="Arial" w:hAnsi="Arial" w:cs="Arial"/>
        </w:rPr>
        <w:t>Gelir-Gider Defteri</w:t>
      </w:r>
    </w:p>
    <w:p w14:paraId="4FFD844B" w14:textId="77777777" w:rsidR="005B644B" w:rsidRDefault="005B644B" w:rsidP="005B644B">
      <w:pPr>
        <w:numPr>
          <w:ilvl w:val="0"/>
          <w:numId w:val="38"/>
        </w:numPr>
        <w:rPr>
          <w:rFonts w:ascii="Arial" w:hAnsi="Arial" w:cs="Arial"/>
        </w:rPr>
      </w:pPr>
      <w:r>
        <w:rPr>
          <w:rFonts w:ascii="Arial" w:hAnsi="Arial" w:cs="Arial"/>
        </w:rPr>
        <w:t>Bütçe Kesin Hesap ve Bilanço Defteri</w:t>
      </w:r>
    </w:p>
    <w:p w14:paraId="4BC91E6B" w14:textId="77777777" w:rsidR="005B644B" w:rsidRDefault="005B644B" w:rsidP="005B644B">
      <w:pPr>
        <w:numPr>
          <w:ilvl w:val="0"/>
          <w:numId w:val="38"/>
        </w:numPr>
        <w:rPr>
          <w:rFonts w:ascii="Arial" w:hAnsi="Arial" w:cs="Arial"/>
        </w:rPr>
      </w:pPr>
      <w:r>
        <w:rPr>
          <w:rFonts w:ascii="Arial" w:hAnsi="Arial" w:cs="Arial"/>
        </w:rPr>
        <w:t>Demirbaş Defteri</w:t>
      </w:r>
    </w:p>
    <w:p w14:paraId="7DA0BB4B" w14:textId="77777777" w:rsidR="005B644B" w:rsidRDefault="005B644B" w:rsidP="005B644B">
      <w:pPr>
        <w:numPr>
          <w:ilvl w:val="0"/>
          <w:numId w:val="38"/>
        </w:numPr>
        <w:rPr>
          <w:rFonts w:ascii="Arial" w:hAnsi="Arial" w:cs="Arial"/>
        </w:rPr>
      </w:pPr>
      <w:r>
        <w:rPr>
          <w:rFonts w:ascii="Arial" w:hAnsi="Arial" w:cs="Arial"/>
        </w:rPr>
        <w:t>Alındı Belgesi Defteri</w:t>
      </w:r>
    </w:p>
    <w:p w14:paraId="1A3E36F1" w14:textId="77777777" w:rsidR="005B644B" w:rsidRDefault="005B644B" w:rsidP="005B644B">
      <w:pPr>
        <w:ind w:left="360"/>
        <w:rPr>
          <w:rFonts w:ascii="Arial" w:hAnsi="Arial" w:cs="Arial"/>
        </w:rPr>
      </w:pPr>
    </w:p>
    <w:p w14:paraId="5FCE776B" w14:textId="77777777" w:rsidR="005B644B" w:rsidRDefault="005B644B" w:rsidP="005B644B">
      <w:pPr>
        <w:ind w:left="360"/>
        <w:rPr>
          <w:rFonts w:ascii="Arial" w:hAnsi="Arial" w:cs="Arial"/>
        </w:rPr>
      </w:pPr>
      <w:r>
        <w:rPr>
          <w:rFonts w:ascii="Arial" w:hAnsi="Arial" w:cs="Arial"/>
        </w:rPr>
        <w:t>Tutar. Dernek gelirleri “Alındı Belgesi” ile toplanır ve giderler ”Harcama Belgesi “ ile yapılır. Bu belgelerin resmi olanları kullanılır. Resmileri sağlanamıyor ise, ma</w:t>
      </w:r>
      <w:r w:rsidR="00EE2B3B">
        <w:rPr>
          <w:rFonts w:ascii="Arial" w:hAnsi="Arial" w:cs="Arial"/>
        </w:rPr>
        <w:t>hal</w:t>
      </w:r>
      <w:r>
        <w:rPr>
          <w:rFonts w:ascii="Arial" w:hAnsi="Arial" w:cs="Arial"/>
        </w:rPr>
        <w:t>lin en büyük mülki amirliğince tasdikli, özel baskılı belgeler kullanılabilir. Alındı belgesinde, ödemede veya bağışta bulunanın açık kimliği ve imzası bulunur. Yönetim Kurulu, bağış ve ödenti toplayacak kimselere bir kararla belirtir ve bu karar mahallin en büyük mülki amirliğine tescil ettirilir.</w:t>
      </w:r>
    </w:p>
    <w:p w14:paraId="0EC822BC" w14:textId="77777777" w:rsidR="005B644B" w:rsidRDefault="005B644B" w:rsidP="005B644B">
      <w:pPr>
        <w:ind w:left="360"/>
        <w:rPr>
          <w:rFonts w:ascii="Arial" w:hAnsi="Arial" w:cs="Arial"/>
        </w:rPr>
      </w:pPr>
    </w:p>
    <w:p w14:paraId="2EE93820" w14:textId="77777777" w:rsidR="005B644B" w:rsidRDefault="005B644B" w:rsidP="005B644B">
      <w:pPr>
        <w:ind w:left="360"/>
        <w:rPr>
          <w:rFonts w:ascii="Arial" w:hAnsi="Arial" w:cs="Arial"/>
        </w:rPr>
      </w:pPr>
    </w:p>
    <w:p w14:paraId="441AF572" w14:textId="77777777" w:rsidR="005B644B" w:rsidRDefault="005B644B" w:rsidP="005B644B">
      <w:pPr>
        <w:ind w:left="360"/>
        <w:rPr>
          <w:rFonts w:ascii="Arial" w:hAnsi="Arial" w:cs="Arial"/>
          <w:b/>
        </w:rPr>
      </w:pPr>
      <w:r>
        <w:rPr>
          <w:rFonts w:ascii="Arial" w:hAnsi="Arial" w:cs="Arial"/>
          <w:b/>
        </w:rPr>
        <w:t xml:space="preserve">                                                                BÖLÜM VI</w:t>
      </w:r>
    </w:p>
    <w:p w14:paraId="5946FDBD" w14:textId="77777777" w:rsidR="005B644B" w:rsidRDefault="005B644B" w:rsidP="005B644B">
      <w:pPr>
        <w:ind w:left="360"/>
        <w:rPr>
          <w:rFonts w:ascii="Arial" w:hAnsi="Arial" w:cs="Arial"/>
          <w:b/>
        </w:rPr>
      </w:pPr>
      <w:r>
        <w:rPr>
          <w:rFonts w:ascii="Arial" w:hAnsi="Arial" w:cs="Arial"/>
          <w:b/>
        </w:rPr>
        <w:t xml:space="preserve">                                                        GENEL HÜKÜMLER</w:t>
      </w:r>
    </w:p>
    <w:p w14:paraId="13812802" w14:textId="77777777" w:rsidR="005B644B" w:rsidRDefault="005B644B" w:rsidP="005B644B">
      <w:pPr>
        <w:ind w:left="360"/>
        <w:rPr>
          <w:rFonts w:ascii="Arial" w:hAnsi="Arial" w:cs="Arial"/>
          <w:b/>
        </w:rPr>
      </w:pPr>
    </w:p>
    <w:p w14:paraId="5CE8A13A" w14:textId="77777777" w:rsidR="005B644B" w:rsidRDefault="005B644B" w:rsidP="005B644B">
      <w:pPr>
        <w:ind w:left="360"/>
        <w:rPr>
          <w:rFonts w:ascii="Arial" w:hAnsi="Arial" w:cs="Arial"/>
          <w:b/>
        </w:rPr>
      </w:pPr>
    </w:p>
    <w:p w14:paraId="637E195E" w14:textId="77777777" w:rsidR="005B644B" w:rsidRDefault="005B644B" w:rsidP="00087C7D">
      <w:pPr>
        <w:pStyle w:val="Balk1"/>
      </w:pPr>
      <w:r>
        <w:t>MADDE 17. Derneğin İç Denetimi. (yeni)</w:t>
      </w:r>
    </w:p>
    <w:p w14:paraId="77A0092E" w14:textId="77777777" w:rsidR="00087C7D" w:rsidRDefault="00087C7D" w:rsidP="00087C7D"/>
    <w:p w14:paraId="518D2857" w14:textId="77777777" w:rsidR="00087C7D" w:rsidRDefault="00087C7D" w:rsidP="00087C7D"/>
    <w:p w14:paraId="2F516A8C" w14:textId="77777777" w:rsidR="00087C7D" w:rsidRDefault="00087C7D" w:rsidP="00087C7D">
      <w:pPr>
        <w:rPr>
          <w:rFonts w:ascii="Arial" w:hAnsi="Arial" w:cs="Arial"/>
        </w:rPr>
      </w:pPr>
      <w:r>
        <w:rPr>
          <w:rFonts w:ascii="Arial" w:hAnsi="Arial" w:cs="Arial"/>
        </w:rPr>
        <w:t>Derneğin iç denetimi Dernekler Kanunu ve</w:t>
      </w:r>
      <w:r w:rsidR="00EE2B3B">
        <w:rPr>
          <w:rFonts w:ascii="Arial" w:hAnsi="Arial" w:cs="Arial"/>
        </w:rPr>
        <w:t xml:space="preserve"> </w:t>
      </w:r>
      <w:r>
        <w:rPr>
          <w:rFonts w:ascii="Arial" w:hAnsi="Arial" w:cs="Arial"/>
        </w:rPr>
        <w:t xml:space="preserve"> Dernek Tüzüğüne göre</w:t>
      </w:r>
      <w:r w:rsidR="00EE2B3B">
        <w:rPr>
          <w:rFonts w:ascii="Arial" w:hAnsi="Arial" w:cs="Arial"/>
        </w:rPr>
        <w:t xml:space="preserve"> </w:t>
      </w:r>
      <w:r>
        <w:rPr>
          <w:rFonts w:ascii="Arial" w:hAnsi="Arial" w:cs="Arial"/>
        </w:rPr>
        <w:t xml:space="preserve"> Denetleme Kurulu tarafından yapılmakla ve bu denetleme şekli Dernek Tüzüğünde “ Dernek Tüzüğünde </w:t>
      </w:r>
      <w:proofErr w:type="spellStart"/>
      <w:r>
        <w:rPr>
          <w:rFonts w:ascii="Arial" w:hAnsi="Arial" w:cs="Arial"/>
        </w:rPr>
        <w:t>tesbit</w:t>
      </w:r>
      <w:proofErr w:type="spellEnd"/>
      <w:r>
        <w:rPr>
          <w:rFonts w:ascii="Arial" w:hAnsi="Arial" w:cs="Arial"/>
        </w:rPr>
        <w:t xml:space="preserve"> edilen esas ve usullere göre” hükmü getirilerek belirtilmiş olmakla b</w:t>
      </w:r>
      <w:r w:rsidR="00EE2B3B">
        <w:rPr>
          <w:rFonts w:ascii="Arial" w:hAnsi="Arial" w:cs="Arial"/>
        </w:rPr>
        <w:t>eraber, yeteri kadar açıklık bu</w:t>
      </w:r>
      <w:r>
        <w:rPr>
          <w:rFonts w:ascii="Arial" w:hAnsi="Arial" w:cs="Arial"/>
        </w:rPr>
        <w:t>lunmayan durumlarda ve bu eksikliği tamamlamak, üyelerle dernek organları ve görevlilerine tüm dernek çalışmaları ile işlemlerinde yol göstermek ve yardımcı olmak amacıyla komisyonlar kurulabilir, tek veya ayrı ayrı metinler hazırlanarak Genel Kurulun onayından geçirilmek suretiyle yürürlüğe konulacak yönetmelikler çıkarılabilir.</w:t>
      </w:r>
    </w:p>
    <w:p w14:paraId="617147A3" w14:textId="77777777" w:rsidR="00087C7D" w:rsidRDefault="00087C7D" w:rsidP="00087C7D">
      <w:pPr>
        <w:rPr>
          <w:rFonts w:ascii="Arial" w:hAnsi="Arial" w:cs="Arial"/>
        </w:rPr>
      </w:pPr>
    </w:p>
    <w:p w14:paraId="51D61CB1" w14:textId="77777777" w:rsidR="00087C7D" w:rsidRDefault="00087C7D" w:rsidP="00087C7D">
      <w:pPr>
        <w:rPr>
          <w:rFonts w:ascii="Arial" w:hAnsi="Arial" w:cs="Arial"/>
        </w:rPr>
      </w:pPr>
    </w:p>
    <w:p w14:paraId="1E17A265" w14:textId="77777777" w:rsidR="00087C7D" w:rsidRDefault="00087C7D" w:rsidP="00087C7D">
      <w:pPr>
        <w:rPr>
          <w:rFonts w:ascii="Arial" w:hAnsi="Arial" w:cs="Arial"/>
        </w:rPr>
      </w:pPr>
    </w:p>
    <w:p w14:paraId="0BBDCC58" w14:textId="77777777" w:rsidR="00087C7D" w:rsidRDefault="00087C7D" w:rsidP="00087C7D">
      <w:pPr>
        <w:rPr>
          <w:rFonts w:ascii="Arial" w:hAnsi="Arial" w:cs="Arial"/>
          <w:b/>
        </w:rPr>
      </w:pPr>
    </w:p>
    <w:p w14:paraId="0B5502AC" w14:textId="77777777" w:rsidR="00087C7D" w:rsidRDefault="00087C7D" w:rsidP="00087C7D">
      <w:pPr>
        <w:rPr>
          <w:rFonts w:ascii="Arial" w:hAnsi="Arial" w:cs="Arial"/>
          <w:b/>
        </w:rPr>
      </w:pPr>
    </w:p>
    <w:p w14:paraId="57542486" w14:textId="77777777" w:rsidR="00087C7D" w:rsidRDefault="00087C7D" w:rsidP="00087C7D">
      <w:pPr>
        <w:rPr>
          <w:rFonts w:ascii="Arial" w:hAnsi="Arial" w:cs="Arial"/>
          <w:b/>
        </w:rPr>
      </w:pPr>
    </w:p>
    <w:p w14:paraId="520A10AE" w14:textId="77777777" w:rsidR="00087C7D" w:rsidRDefault="00087C7D" w:rsidP="00087C7D">
      <w:pPr>
        <w:rPr>
          <w:rFonts w:ascii="Arial" w:hAnsi="Arial" w:cs="Arial"/>
          <w:b/>
        </w:rPr>
      </w:pPr>
    </w:p>
    <w:p w14:paraId="672EC18B" w14:textId="77777777" w:rsidR="00087C7D" w:rsidRDefault="00087C7D" w:rsidP="00087C7D">
      <w:pPr>
        <w:rPr>
          <w:rFonts w:ascii="Arial" w:hAnsi="Arial" w:cs="Arial"/>
          <w:b/>
        </w:rPr>
      </w:pPr>
    </w:p>
    <w:p w14:paraId="07C3E5A4" w14:textId="77777777" w:rsidR="00087C7D" w:rsidRDefault="00087C7D" w:rsidP="00087C7D">
      <w:pPr>
        <w:rPr>
          <w:rFonts w:ascii="Arial" w:hAnsi="Arial" w:cs="Arial"/>
          <w:b/>
        </w:rPr>
      </w:pPr>
    </w:p>
    <w:p w14:paraId="014D6686" w14:textId="77777777" w:rsidR="00087C7D" w:rsidRDefault="00087C7D" w:rsidP="00087C7D">
      <w:pPr>
        <w:rPr>
          <w:rFonts w:ascii="Arial" w:hAnsi="Arial" w:cs="Arial"/>
          <w:b/>
        </w:rPr>
      </w:pPr>
      <w:r>
        <w:rPr>
          <w:rFonts w:ascii="Arial" w:hAnsi="Arial" w:cs="Arial"/>
          <w:b/>
        </w:rPr>
        <w:t xml:space="preserve">MADDE 18. Uluslararası Kuruluşlarla İşbirliği ( kısaltılan/ </w:t>
      </w:r>
      <w:proofErr w:type="spellStart"/>
      <w:r>
        <w:rPr>
          <w:rFonts w:ascii="Arial" w:hAnsi="Arial" w:cs="Arial"/>
          <w:b/>
        </w:rPr>
        <w:t>bk:md</w:t>
      </w:r>
      <w:proofErr w:type="spellEnd"/>
      <w:r>
        <w:rPr>
          <w:rFonts w:ascii="Arial" w:hAnsi="Arial" w:cs="Arial"/>
          <w:b/>
        </w:rPr>
        <w:t xml:space="preserve"> 14 ) </w:t>
      </w:r>
    </w:p>
    <w:p w14:paraId="1162E106" w14:textId="77777777" w:rsidR="00087C7D" w:rsidRDefault="00087C7D" w:rsidP="00087C7D">
      <w:pPr>
        <w:rPr>
          <w:rFonts w:ascii="Arial" w:hAnsi="Arial" w:cs="Arial"/>
          <w:b/>
        </w:rPr>
      </w:pPr>
    </w:p>
    <w:p w14:paraId="195F5B74" w14:textId="77777777" w:rsidR="00087C7D" w:rsidRDefault="00087C7D" w:rsidP="00087C7D">
      <w:pPr>
        <w:rPr>
          <w:rFonts w:ascii="Arial" w:hAnsi="Arial" w:cs="Arial"/>
          <w:b/>
        </w:rPr>
      </w:pPr>
    </w:p>
    <w:p w14:paraId="7A443FED" w14:textId="77777777" w:rsidR="00087C7D" w:rsidRDefault="00087C7D" w:rsidP="00087C7D">
      <w:pPr>
        <w:rPr>
          <w:rFonts w:ascii="Arial" w:hAnsi="Arial" w:cs="Arial"/>
        </w:rPr>
      </w:pPr>
      <w:r>
        <w:rPr>
          <w:rFonts w:ascii="Arial" w:hAnsi="Arial" w:cs="Arial"/>
        </w:rPr>
        <w:t xml:space="preserve">Uluslararası </w:t>
      </w:r>
      <w:r w:rsidR="00F96119">
        <w:rPr>
          <w:rFonts w:ascii="Arial" w:hAnsi="Arial" w:cs="Arial"/>
        </w:rPr>
        <w:t xml:space="preserve">faaliyette bulunma amacını güden Dernek, ayni amaçla kurulmuş yurt dışındaki uluslar arası derneklere ve vakıflara katılıp iş birliği yapmak için yürürlükteki yasalara uygun şekilde yetkili mercilerden izin alır. Bu izni aldıktan sonra yine yasaların ilgili hükümlerine göre bu </w:t>
      </w:r>
      <w:r w:rsidR="00EE2B3B">
        <w:rPr>
          <w:rFonts w:ascii="Arial" w:hAnsi="Arial" w:cs="Arial"/>
        </w:rPr>
        <w:t>uluslar</w:t>
      </w:r>
      <w:r w:rsidR="00F96119">
        <w:rPr>
          <w:rFonts w:ascii="Arial" w:hAnsi="Arial" w:cs="Arial"/>
        </w:rPr>
        <w:t>arası kuruluşlara katılarak işbirliği yapar.</w:t>
      </w:r>
    </w:p>
    <w:p w14:paraId="275553EF" w14:textId="77777777" w:rsidR="00F96119" w:rsidRDefault="00F96119" w:rsidP="00087C7D">
      <w:pPr>
        <w:rPr>
          <w:rFonts w:ascii="Arial" w:hAnsi="Arial" w:cs="Arial"/>
        </w:rPr>
      </w:pPr>
    </w:p>
    <w:p w14:paraId="0F81B831" w14:textId="77777777" w:rsidR="00F96119" w:rsidRDefault="00F96119" w:rsidP="00087C7D">
      <w:pPr>
        <w:rPr>
          <w:rFonts w:ascii="Arial" w:hAnsi="Arial" w:cs="Arial"/>
        </w:rPr>
      </w:pPr>
    </w:p>
    <w:p w14:paraId="7E83E466" w14:textId="77777777" w:rsidR="00F96119" w:rsidRPr="00087C7D" w:rsidRDefault="00F96119" w:rsidP="00F96119">
      <w:pPr>
        <w:pStyle w:val="Balk1"/>
      </w:pPr>
      <w:r>
        <w:t>MADDE 19. İç Tüzük ( kısaltılan-aynı/</w:t>
      </w:r>
      <w:proofErr w:type="spellStart"/>
      <w:r>
        <w:t>bk:md</w:t>
      </w:r>
      <w:proofErr w:type="spellEnd"/>
      <w:r>
        <w:t xml:space="preserve"> 17 )</w:t>
      </w:r>
    </w:p>
    <w:p w14:paraId="24DE0A87" w14:textId="77777777" w:rsidR="00087C7D" w:rsidRPr="00087C7D" w:rsidRDefault="00087C7D" w:rsidP="00087C7D">
      <w:pPr>
        <w:rPr>
          <w:rFonts w:ascii="Arial" w:hAnsi="Arial" w:cs="Arial"/>
          <w:b/>
        </w:rPr>
      </w:pPr>
    </w:p>
    <w:p w14:paraId="75469F0D" w14:textId="77777777" w:rsidR="00087C7D" w:rsidRDefault="00087C7D" w:rsidP="00087C7D">
      <w:pPr>
        <w:rPr>
          <w:rFonts w:ascii="Arial" w:hAnsi="Arial" w:cs="Arial"/>
        </w:rPr>
      </w:pPr>
    </w:p>
    <w:p w14:paraId="3150B6E6" w14:textId="77777777" w:rsidR="00F96119" w:rsidRDefault="00F96119" w:rsidP="00087C7D">
      <w:pPr>
        <w:rPr>
          <w:rFonts w:ascii="Arial" w:hAnsi="Arial" w:cs="Arial"/>
        </w:rPr>
      </w:pPr>
      <w:r>
        <w:rPr>
          <w:rFonts w:ascii="Arial" w:hAnsi="Arial" w:cs="Arial"/>
        </w:rPr>
        <w:t xml:space="preserve">Dernek, Dernekler Kanununa ve Dernek Tüzüğü hükümlerine aykırı olmayan ve Derneğin yürütülmesinde yardımcı yöntemler içeren bir “ İç Tüzük “ kabul eder. İç Tüzük hükümleri, kendi içinde belirlenen usullerle değiştirilir. </w:t>
      </w:r>
    </w:p>
    <w:p w14:paraId="00857518" w14:textId="77777777" w:rsidR="00F96119" w:rsidRDefault="00F96119" w:rsidP="00087C7D">
      <w:pPr>
        <w:rPr>
          <w:rFonts w:ascii="Arial" w:hAnsi="Arial" w:cs="Arial"/>
        </w:rPr>
      </w:pPr>
    </w:p>
    <w:p w14:paraId="1AE9BD89" w14:textId="77777777" w:rsidR="00F96119" w:rsidRDefault="00F96119" w:rsidP="00087C7D">
      <w:pPr>
        <w:rPr>
          <w:rFonts w:ascii="Arial" w:hAnsi="Arial" w:cs="Arial"/>
        </w:rPr>
      </w:pPr>
    </w:p>
    <w:p w14:paraId="141903DF" w14:textId="77777777" w:rsidR="00F96119" w:rsidRDefault="00F96119" w:rsidP="00087C7D">
      <w:pPr>
        <w:rPr>
          <w:rFonts w:ascii="Arial" w:hAnsi="Arial" w:cs="Arial"/>
        </w:rPr>
      </w:pPr>
    </w:p>
    <w:p w14:paraId="1EB62B7D" w14:textId="77777777" w:rsidR="00F96119" w:rsidRDefault="00F96119" w:rsidP="00F96119">
      <w:pPr>
        <w:pStyle w:val="Balk1"/>
      </w:pPr>
      <w:r>
        <w:t>MADDE 20. Dernek Tüzüğünün Değişikliği ( değişik/</w:t>
      </w:r>
      <w:proofErr w:type="spellStart"/>
      <w:r>
        <w:t>bk:md</w:t>
      </w:r>
      <w:proofErr w:type="spellEnd"/>
      <w:r>
        <w:t xml:space="preserve"> 18 )</w:t>
      </w:r>
    </w:p>
    <w:p w14:paraId="4DAF0F59" w14:textId="77777777" w:rsidR="00F96119" w:rsidRDefault="00F96119" w:rsidP="00F96119"/>
    <w:p w14:paraId="4FEC9C9D" w14:textId="77777777" w:rsidR="00F96119" w:rsidRDefault="00F96119" w:rsidP="00F96119"/>
    <w:p w14:paraId="43411BEF" w14:textId="77777777" w:rsidR="00F96119" w:rsidRDefault="00F96119" w:rsidP="00F96119">
      <w:pPr>
        <w:rPr>
          <w:rFonts w:ascii="Arial" w:hAnsi="Arial" w:cs="Arial"/>
        </w:rPr>
      </w:pPr>
      <w:r w:rsidRPr="00F96119">
        <w:rPr>
          <w:rFonts w:ascii="Arial" w:hAnsi="Arial" w:cs="Arial"/>
        </w:rPr>
        <w:t>Dernek Tüzüğünün değişikliği, Yönetim Kurulunun bu hususu Genel</w:t>
      </w:r>
      <w:r>
        <w:rPr>
          <w:rFonts w:ascii="Arial" w:hAnsi="Arial" w:cs="Arial"/>
        </w:rPr>
        <w:t xml:space="preserve"> kurulda görüşülmek üzere gündeme alması ve olağan veya olağanüstü Genel Kurula katılan üyelerin en az üçte ikisinin değişikliği kabul etmesi ile yapılır. Dernek üyelerinin üçte biri dernek tüzüğünde değişiklik ister ise yönetim kurulu bu teklifi gündeme alır.</w:t>
      </w:r>
    </w:p>
    <w:p w14:paraId="33D9850E" w14:textId="77777777" w:rsidR="00F96119" w:rsidRDefault="00F96119" w:rsidP="00F96119">
      <w:pPr>
        <w:rPr>
          <w:rFonts w:ascii="Arial" w:hAnsi="Arial" w:cs="Arial"/>
        </w:rPr>
      </w:pPr>
    </w:p>
    <w:p w14:paraId="3AD22CC6" w14:textId="77777777" w:rsidR="00F96119" w:rsidRDefault="00F96119" w:rsidP="00F96119">
      <w:pPr>
        <w:rPr>
          <w:rFonts w:ascii="Arial" w:hAnsi="Arial" w:cs="Arial"/>
        </w:rPr>
      </w:pPr>
    </w:p>
    <w:p w14:paraId="2C0C74BC" w14:textId="77777777" w:rsidR="00F96119" w:rsidRDefault="00F96119" w:rsidP="00F96119">
      <w:pPr>
        <w:pStyle w:val="Balk1"/>
      </w:pPr>
      <w:r>
        <w:t>MADDE 21. Fesih ve Tasfiye. ( değişik/</w:t>
      </w:r>
      <w:proofErr w:type="spellStart"/>
      <w:r>
        <w:t>bk:md</w:t>
      </w:r>
      <w:proofErr w:type="spellEnd"/>
      <w:r>
        <w:t xml:space="preserve"> 18/2 )</w:t>
      </w:r>
    </w:p>
    <w:p w14:paraId="74E70ABD" w14:textId="77777777" w:rsidR="00F96119" w:rsidRDefault="00F96119" w:rsidP="00F96119"/>
    <w:p w14:paraId="5E93E893" w14:textId="77777777" w:rsidR="00F96119" w:rsidRDefault="00F96119" w:rsidP="00F96119"/>
    <w:p w14:paraId="6B4E293D" w14:textId="77777777" w:rsidR="00F96119" w:rsidRDefault="00F96119" w:rsidP="00F96119">
      <w:pPr>
        <w:rPr>
          <w:rFonts w:ascii="Arial" w:hAnsi="Arial" w:cs="Arial"/>
        </w:rPr>
      </w:pPr>
      <w:r>
        <w:rPr>
          <w:rFonts w:ascii="Arial" w:hAnsi="Arial" w:cs="Arial"/>
        </w:rPr>
        <w:t>Derneğin fesih ve tasfiyesi, Yönetim Kurulunun bu hususu Genel Kurulda görüşülmek üzere konuyu gündeme alması ve olağan veya Olağanüstü Genel Kurula katılan üyelerin en az üçte ikisinin kabulü ile yapılır. Birinci toplantıda çoğunluk sağlanamaz ise, ikinci toplantıya katılan üyelerin sayısı ne olursa olsun, gündem görüşülür. Ancak katılanların üçte iki çoğunluğu ile karar alınması gerekir. Derneğin feshi kararı ile birlikte, Dernek mallarının başka herhangi bir kuruluşa devir ve teslimi, Derneğin alacak ve borçlarının tasfiyesi</w:t>
      </w:r>
      <w:r w:rsidR="00504D67">
        <w:rPr>
          <w:rFonts w:ascii="Arial" w:hAnsi="Arial" w:cs="Arial"/>
        </w:rPr>
        <w:t xml:space="preserve"> gibi gerekli işlemler de genel kurulca karara bağlanır. Fesih kararı toplantı tarihinden sonraki beş gün içinde mahallin en büyük mülki amirliğine bildirilir.</w:t>
      </w:r>
    </w:p>
    <w:p w14:paraId="30910132" w14:textId="77777777" w:rsidR="00504D67" w:rsidRDefault="00504D67" w:rsidP="00F96119">
      <w:pPr>
        <w:rPr>
          <w:rFonts w:ascii="Arial" w:hAnsi="Arial" w:cs="Arial"/>
        </w:rPr>
      </w:pPr>
    </w:p>
    <w:p w14:paraId="45E7B4B4" w14:textId="77777777" w:rsidR="00504D67" w:rsidRDefault="00504D67" w:rsidP="00F96119">
      <w:pPr>
        <w:rPr>
          <w:rFonts w:ascii="Arial" w:hAnsi="Arial" w:cs="Arial"/>
        </w:rPr>
      </w:pPr>
    </w:p>
    <w:p w14:paraId="650C398D" w14:textId="77777777" w:rsidR="00504D67" w:rsidRDefault="00504D67" w:rsidP="00504D67">
      <w:pPr>
        <w:pStyle w:val="Balk1"/>
      </w:pPr>
      <w:r>
        <w:t>MADDE 22. Hüküm Bulunmayan Haller. ( aynı/</w:t>
      </w:r>
      <w:proofErr w:type="spellStart"/>
      <w:r>
        <w:t>bk:md</w:t>
      </w:r>
      <w:proofErr w:type="spellEnd"/>
      <w:r>
        <w:t xml:space="preserve"> 19 )</w:t>
      </w:r>
    </w:p>
    <w:p w14:paraId="2108C019" w14:textId="77777777" w:rsidR="00504D67" w:rsidRDefault="00504D67" w:rsidP="00504D67"/>
    <w:p w14:paraId="67BE4BCE" w14:textId="77777777" w:rsidR="00504D67" w:rsidRDefault="00504D67" w:rsidP="00504D67"/>
    <w:p w14:paraId="0A6F1E0B" w14:textId="77777777" w:rsidR="00504D67" w:rsidRDefault="00504D67" w:rsidP="00504D67">
      <w:pPr>
        <w:rPr>
          <w:rFonts w:ascii="Arial" w:hAnsi="Arial" w:cs="Arial"/>
        </w:rPr>
      </w:pPr>
      <w:r w:rsidRPr="00504D67">
        <w:rPr>
          <w:rFonts w:ascii="Arial" w:hAnsi="Arial" w:cs="Arial"/>
        </w:rPr>
        <w:t>Dernek Tüzüğünde hüküm bulunmayan durumlarda, Türk Medeni Kanunu ve Dernekler Kanunu hükümleri uygulanır.</w:t>
      </w:r>
      <w:r>
        <w:rPr>
          <w:rFonts w:ascii="Arial" w:hAnsi="Arial" w:cs="Arial"/>
        </w:rPr>
        <w:t xml:space="preserve"> </w:t>
      </w:r>
    </w:p>
    <w:p w14:paraId="63E0374E" w14:textId="77777777" w:rsidR="00504D67" w:rsidRDefault="00504D67" w:rsidP="00504D67">
      <w:pPr>
        <w:rPr>
          <w:rFonts w:ascii="Arial" w:hAnsi="Arial" w:cs="Arial"/>
        </w:rPr>
      </w:pPr>
    </w:p>
    <w:p w14:paraId="2BB684BA" w14:textId="77777777" w:rsidR="00504D67" w:rsidRDefault="00504D67" w:rsidP="00504D67">
      <w:pPr>
        <w:rPr>
          <w:rFonts w:ascii="Arial" w:hAnsi="Arial" w:cs="Arial"/>
        </w:rPr>
      </w:pPr>
    </w:p>
    <w:p w14:paraId="140EA1CC" w14:textId="77777777" w:rsidR="00504D67" w:rsidRDefault="00504D67" w:rsidP="00504D67">
      <w:pPr>
        <w:rPr>
          <w:rFonts w:ascii="Arial" w:hAnsi="Arial" w:cs="Arial"/>
        </w:rPr>
      </w:pPr>
      <w:r w:rsidRPr="00504D67">
        <w:rPr>
          <w:rFonts w:ascii="Arial" w:hAnsi="Arial" w:cs="Arial"/>
          <w:b/>
        </w:rPr>
        <w:t>Kurucular:</w:t>
      </w:r>
      <w:r>
        <w:rPr>
          <w:rFonts w:ascii="Arial" w:hAnsi="Arial" w:cs="Arial"/>
        </w:rPr>
        <w:t xml:space="preserve"> Ahmet Acar, Tahsin Aksoy, İrfan Balcı, Nec</w:t>
      </w:r>
      <w:r w:rsidR="00EE2B3B">
        <w:rPr>
          <w:rFonts w:ascii="Arial" w:hAnsi="Arial" w:cs="Arial"/>
        </w:rPr>
        <w:t>m</w:t>
      </w:r>
      <w:r>
        <w:rPr>
          <w:rFonts w:ascii="Arial" w:hAnsi="Arial" w:cs="Arial"/>
        </w:rPr>
        <w:t xml:space="preserve">i Değer, Ertuğrul Gönen, Tarık Keskin, Yaşar </w:t>
      </w:r>
      <w:proofErr w:type="spellStart"/>
      <w:r>
        <w:rPr>
          <w:rFonts w:ascii="Arial" w:hAnsi="Arial" w:cs="Arial"/>
        </w:rPr>
        <w:t>Sobutay</w:t>
      </w:r>
      <w:proofErr w:type="spellEnd"/>
      <w:r>
        <w:rPr>
          <w:rFonts w:ascii="Arial" w:hAnsi="Arial" w:cs="Arial"/>
        </w:rPr>
        <w:t xml:space="preserve">, Mehmet Şencan, Savaş Titiz, L. Hilmi Ünsal, </w:t>
      </w:r>
      <w:r w:rsidR="00EE2B3B">
        <w:rPr>
          <w:rFonts w:ascii="Arial" w:hAnsi="Arial" w:cs="Arial"/>
        </w:rPr>
        <w:t>Ahmet Y</w:t>
      </w:r>
      <w:r>
        <w:rPr>
          <w:rFonts w:ascii="Arial" w:hAnsi="Arial" w:cs="Arial"/>
        </w:rPr>
        <w:t xml:space="preserve">itmen Sabahattin </w:t>
      </w:r>
      <w:proofErr w:type="spellStart"/>
      <w:r>
        <w:rPr>
          <w:rFonts w:ascii="Arial" w:hAnsi="Arial" w:cs="Arial"/>
        </w:rPr>
        <w:t>Bizimer</w:t>
      </w:r>
      <w:proofErr w:type="spellEnd"/>
    </w:p>
    <w:p w14:paraId="1061DADD" w14:textId="77777777" w:rsidR="00504D67" w:rsidRDefault="00504D67" w:rsidP="00504D67">
      <w:pPr>
        <w:rPr>
          <w:rFonts w:ascii="Arial" w:hAnsi="Arial" w:cs="Arial"/>
        </w:rPr>
      </w:pPr>
    </w:p>
    <w:p w14:paraId="15161C44" w14:textId="77777777" w:rsidR="00504D67" w:rsidRDefault="00504D67" w:rsidP="00504D67">
      <w:pPr>
        <w:rPr>
          <w:rFonts w:ascii="Arial" w:hAnsi="Arial" w:cs="Arial"/>
        </w:rPr>
      </w:pPr>
    </w:p>
    <w:p w14:paraId="0C47173A" w14:textId="77777777" w:rsidR="00504D67" w:rsidRDefault="00504D67" w:rsidP="00504D67">
      <w:pPr>
        <w:rPr>
          <w:rFonts w:ascii="Arial" w:hAnsi="Arial" w:cs="Arial"/>
        </w:rPr>
      </w:pPr>
    </w:p>
    <w:p w14:paraId="1E52BA3B" w14:textId="77777777" w:rsidR="00504D67" w:rsidRDefault="00504D67" w:rsidP="00504D67">
      <w:pPr>
        <w:rPr>
          <w:rFonts w:ascii="Arial" w:hAnsi="Arial" w:cs="Arial"/>
        </w:rPr>
      </w:pPr>
    </w:p>
    <w:p w14:paraId="66BF18B6" w14:textId="77777777" w:rsidR="00504D67" w:rsidRDefault="00504D67" w:rsidP="00504D67">
      <w:pPr>
        <w:rPr>
          <w:rFonts w:ascii="Arial" w:hAnsi="Arial" w:cs="Arial"/>
        </w:rPr>
      </w:pPr>
    </w:p>
    <w:p w14:paraId="4C23EF8F" w14:textId="77777777" w:rsidR="00504D67" w:rsidRDefault="00504D67" w:rsidP="00504D67">
      <w:pPr>
        <w:rPr>
          <w:rFonts w:ascii="Arial" w:hAnsi="Arial" w:cs="Arial"/>
        </w:rPr>
      </w:pPr>
      <w:r>
        <w:rPr>
          <w:rFonts w:ascii="Arial" w:hAnsi="Arial" w:cs="Arial"/>
        </w:rPr>
        <w:t>SAYIN YETKİLİ:</w:t>
      </w:r>
    </w:p>
    <w:p w14:paraId="19AA1AF1" w14:textId="77777777" w:rsidR="00504D67" w:rsidRDefault="00504D67" w:rsidP="00504D67">
      <w:pPr>
        <w:rPr>
          <w:rFonts w:ascii="Arial" w:hAnsi="Arial" w:cs="Arial"/>
        </w:rPr>
      </w:pPr>
      <w:r>
        <w:rPr>
          <w:rFonts w:ascii="Arial" w:hAnsi="Arial" w:cs="Arial"/>
        </w:rPr>
        <w:t>YENİ TÜZÜK İLE YAPILAN DEĞİŞİKLİKLER, EKLEMELER VE KISALTMALAR, MADDE BAŞLIKLARI YANINDA ESKİ TÜZÜK MADDE NUMARALARI VE NİTELİKLERİ GÖSTERİLEREK BELİRTİLMİŞTİ</w:t>
      </w:r>
      <w:r w:rsidR="00EE2B3B">
        <w:rPr>
          <w:rFonts w:ascii="Arial" w:hAnsi="Arial" w:cs="Arial"/>
        </w:rPr>
        <w:t>R</w:t>
      </w:r>
      <w:r>
        <w:rPr>
          <w:rFonts w:ascii="Arial" w:hAnsi="Arial" w:cs="Arial"/>
        </w:rPr>
        <w:t>. BİLGİLERİNİZE SUNULUR</w:t>
      </w:r>
    </w:p>
    <w:p w14:paraId="2DD848CC" w14:textId="77777777" w:rsidR="00504D67" w:rsidRDefault="00504D67" w:rsidP="00504D67">
      <w:pPr>
        <w:rPr>
          <w:rFonts w:ascii="Arial" w:hAnsi="Arial" w:cs="Arial"/>
        </w:rPr>
      </w:pPr>
      <w:r>
        <w:rPr>
          <w:rFonts w:ascii="Arial" w:hAnsi="Arial" w:cs="Arial"/>
        </w:rPr>
        <w:t xml:space="preserve">                        </w:t>
      </w:r>
    </w:p>
    <w:p w14:paraId="5D6D8B41" w14:textId="77777777" w:rsidR="00504D67" w:rsidRPr="00504D67" w:rsidRDefault="00504D67" w:rsidP="00504D67">
      <w:pPr>
        <w:rPr>
          <w:rFonts w:ascii="Arial" w:hAnsi="Arial" w:cs="Arial"/>
        </w:rPr>
      </w:pPr>
      <w:r>
        <w:rPr>
          <w:rFonts w:ascii="Arial" w:hAnsi="Arial" w:cs="Arial"/>
        </w:rPr>
        <w:t xml:space="preserve">                                                                                     KALEİÇİ ROTARY KULÜBÜ</w:t>
      </w:r>
    </w:p>
    <w:p w14:paraId="4E8431F3" w14:textId="77777777" w:rsidR="005B644B" w:rsidRPr="00504D67" w:rsidRDefault="005B644B" w:rsidP="005B644B">
      <w:pPr>
        <w:ind w:left="360"/>
        <w:rPr>
          <w:rFonts w:ascii="Arial" w:hAnsi="Arial" w:cs="Arial"/>
        </w:rPr>
      </w:pPr>
    </w:p>
    <w:p w14:paraId="407D225A" w14:textId="77777777" w:rsidR="00710FA0" w:rsidRDefault="00710FA0" w:rsidP="00710FA0">
      <w:pPr>
        <w:ind w:left="720"/>
        <w:rPr>
          <w:rFonts w:ascii="Arial" w:hAnsi="Arial" w:cs="Arial"/>
        </w:rPr>
      </w:pPr>
    </w:p>
    <w:p w14:paraId="1B9B9FD4" w14:textId="77777777" w:rsidR="00710FA0" w:rsidRDefault="00710FA0" w:rsidP="00710FA0">
      <w:pPr>
        <w:ind w:left="720"/>
        <w:rPr>
          <w:rFonts w:ascii="Arial" w:hAnsi="Arial" w:cs="Arial"/>
        </w:rPr>
      </w:pPr>
    </w:p>
    <w:p w14:paraId="3C4F4648" w14:textId="77777777" w:rsidR="00710FA0" w:rsidRPr="0098209A" w:rsidRDefault="00710FA0" w:rsidP="00710FA0">
      <w:pPr>
        <w:ind w:left="720"/>
        <w:rPr>
          <w:rFonts w:ascii="Arial" w:hAnsi="Arial" w:cs="Arial"/>
        </w:rPr>
      </w:pPr>
    </w:p>
    <w:p w14:paraId="48480FD2" w14:textId="77777777" w:rsidR="00C53BA8" w:rsidRPr="00C53BA8" w:rsidRDefault="00C53BA8" w:rsidP="00C53BA8">
      <w:pPr>
        <w:ind w:left="720"/>
        <w:rPr>
          <w:rFonts w:ascii="Arial" w:hAnsi="Arial" w:cs="Arial"/>
          <w:b/>
        </w:rPr>
      </w:pPr>
    </w:p>
    <w:p w14:paraId="0F93D910" w14:textId="77777777" w:rsidR="00B51331" w:rsidRDefault="00B51331" w:rsidP="00B51331">
      <w:pPr>
        <w:ind w:left="1200"/>
        <w:rPr>
          <w:rFonts w:ascii="Arial" w:hAnsi="Arial" w:cs="Arial"/>
        </w:rPr>
      </w:pPr>
    </w:p>
    <w:p w14:paraId="35FAF243" w14:textId="77777777" w:rsidR="00B51331" w:rsidRDefault="00B51331" w:rsidP="00B51331">
      <w:pPr>
        <w:ind w:left="1200"/>
        <w:rPr>
          <w:rFonts w:ascii="Arial" w:hAnsi="Arial" w:cs="Arial"/>
        </w:rPr>
      </w:pPr>
    </w:p>
    <w:p w14:paraId="772CB7B3" w14:textId="77777777" w:rsidR="00B51331" w:rsidRDefault="00B51331" w:rsidP="00B51331">
      <w:pPr>
        <w:ind w:left="1200"/>
        <w:rPr>
          <w:rFonts w:ascii="Arial" w:hAnsi="Arial" w:cs="Arial"/>
        </w:rPr>
      </w:pPr>
    </w:p>
    <w:p w14:paraId="0990332F" w14:textId="77777777" w:rsidR="00B51331" w:rsidRDefault="00B51331" w:rsidP="00B51331">
      <w:pPr>
        <w:ind w:left="1200"/>
        <w:rPr>
          <w:rFonts w:ascii="Arial" w:hAnsi="Arial" w:cs="Arial"/>
        </w:rPr>
      </w:pPr>
    </w:p>
    <w:p w14:paraId="7C084DF0" w14:textId="77777777" w:rsidR="00B51331" w:rsidRDefault="00B51331" w:rsidP="00B51331">
      <w:pPr>
        <w:ind w:left="1200"/>
        <w:rPr>
          <w:rFonts w:ascii="Arial" w:hAnsi="Arial" w:cs="Arial"/>
        </w:rPr>
      </w:pPr>
    </w:p>
    <w:p w14:paraId="65A2F568" w14:textId="77777777" w:rsidR="00B51331" w:rsidRDefault="00B51331" w:rsidP="00B51331">
      <w:pPr>
        <w:ind w:left="1200"/>
        <w:rPr>
          <w:rFonts w:ascii="Arial" w:hAnsi="Arial" w:cs="Arial"/>
        </w:rPr>
      </w:pPr>
    </w:p>
    <w:p w14:paraId="37AD957C" w14:textId="77777777" w:rsidR="00B51331" w:rsidRDefault="00B51331" w:rsidP="00B51331">
      <w:pPr>
        <w:ind w:left="1200"/>
        <w:rPr>
          <w:rFonts w:ascii="Arial" w:hAnsi="Arial" w:cs="Arial"/>
        </w:rPr>
      </w:pPr>
    </w:p>
    <w:p w14:paraId="194C95CF" w14:textId="77777777" w:rsidR="00B51331" w:rsidRDefault="00B51331" w:rsidP="00B51331">
      <w:pPr>
        <w:ind w:left="1200"/>
        <w:rPr>
          <w:rFonts w:ascii="Arial" w:hAnsi="Arial" w:cs="Arial"/>
        </w:rPr>
      </w:pPr>
    </w:p>
    <w:p w14:paraId="2A1BDEEC" w14:textId="77777777" w:rsidR="00B51331" w:rsidRDefault="00B51331" w:rsidP="00B51331">
      <w:pPr>
        <w:ind w:left="1200"/>
        <w:rPr>
          <w:rFonts w:ascii="Arial" w:hAnsi="Arial" w:cs="Arial"/>
        </w:rPr>
      </w:pPr>
    </w:p>
    <w:p w14:paraId="0A43CA78" w14:textId="77777777" w:rsidR="00B51331" w:rsidRDefault="00B51331" w:rsidP="00B51331">
      <w:pPr>
        <w:ind w:left="1200"/>
        <w:rPr>
          <w:rFonts w:ascii="Arial" w:hAnsi="Arial" w:cs="Arial"/>
        </w:rPr>
      </w:pPr>
    </w:p>
    <w:p w14:paraId="65BB230D" w14:textId="77777777" w:rsidR="00B51331" w:rsidRDefault="00B51331" w:rsidP="00B51331">
      <w:pPr>
        <w:ind w:left="1200"/>
        <w:rPr>
          <w:rFonts w:ascii="Arial" w:hAnsi="Arial" w:cs="Arial"/>
        </w:rPr>
      </w:pPr>
    </w:p>
    <w:p w14:paraId="573C922C" w14:textId="77777777" w:rsidR="00B51331" w:rsidRDefault="00B51331" w:rsidP="00B51331">
      <w:pPr>
        <w:ind w:left="1200"/>
        <w:rPr>
          <w:rFonts w:ascii="Arial" w:hAnsi="Arial" w:cs="Arial"/>
        </w:rPr>
      </w:pPr>
    </w:p>
    <w:p w14:paraId="49C083C4" w14:textId="77777777" w:rsidR="00B51331" w:rsidRDefault="00B51331" w:rsidP="00B51331">
      <w:pPr>
        <w:ind w:left="1200"/>
        <w:rPr>
          <w:rFonts w:ascii="Arial" w:hAnsi="Arial" w:cs="Arial"/>
        </w:rPr>
      </w:pPr>
    </w:p>
    <w:p w14:paraId="798BD19D" w14:textId="77777777" w:rsidR="00B51331" w:rsidRDefault="00B51331" w:rsidP="00B51331">
      <w:pPr>
        <w:ind w:left="1200"/>
        <w:rPr>
          <w:rFonts w:ascii="Arial" w:hAnsi="Arial" w:cs="Arial"/>
        </w:rPr>
      </w:pPr>
    </w:p>
    <w:p w14:paraId="03F564F5" w14:textId="77777777" w:rsidR="00B51331" w:rsidRDefault="00B51331" w:rsidP="00B51331">
      <w:pPr>
        <w:ind w:left="1200"/>
        <w:rPr>
          <w:rFonts w:ascii="Arial" w:hAnsi="Arial" w:cs="Arial"/>
        </w:rPr>
      </w:pPr>
    </w:p>
    <w:sectPr w:rsidR="00B51331">
      <w:pgSz w:w="11906" w:h="16838"/>
      <w:pgMar w:top="567" w:right="1418" w:bottom="669"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40FE"/>
    <w:multiLevelType w:val="hybridMultilevel"/>
    <w:tmpl w:val="01A69F78"/>
    <w:lvl w:ilvl="0" w:tplc="203E500A">
      <w:start w:val="1"/>
      <w:numFmt w:val="lowerLetter"/>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1" w15:restartNumberingAfterBreak="0">
    <w:nsid w:val="097B57CF"/>
    <w:multiLevelType w:val="hybridMultilevel"/>
    <w:tmpl w:val="909ACB6E"/>
    <w:lvl w:ilvl="0" w:tplc="025C00AE">
      <w:start w:val="1"/>
      <w:numFmt w:val="low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 w15:restartNumberingAfterBreak="0">
    <w:nsid w:val="0A185B37"/>
    <w:multiLevelType w:val="singleLevel"/>
    <w:tmpl w:val="385EBF66"/>
    <w:lvl w:ilvl="0">
      <w:start w:val="1"/>
      <w:numFmt w:val="upperLetter"/>
      <w:lvlText w:val="%1)"/>
      <w:lvlJc w:val="left"/>
      <w:pPr>
        <w:tabs>
          <w:tab w:val="num" w:pos="360"/>
        </w:tabs>
        <w:ind w:left="360" w:hanging="360"/>
      </w:pPr>
      <w:rPr>
        <w:rFonts w:hint="default"/>
      </w:rPr>
    </w:lvl>
  </w:abstractNum>
  <w:abstractNum w:abstractNumId="3" w15:restartNumberingAfterBreak="0">
    <w:nsid w:val="0B2948C6"/>
    <w:multiLevelType w:val="hybridMultilevel"/>
    <w:tmpl w:val="04DA92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7B0D30"/>
    <w:multiLevelType w:val="singleLevel"/>
    <w:tmpl w:val="041F0017"/>
    <w:lvl w:ilvl="0">
      <w:start w:val="1"/>
      <w:numFmt w:val="lowerLetter"/>
      <w:lvlText w:val="%1)"/>
      <w:lvlJc w:val="left"/>
      <w:pPr>
        <w:tabs>
          <w:tab w:val="num" w:pos="360"/>
        </w:tabs>
        <w:ind w:left="360" w:hanging="360"/>
      </w:pPr>
      <w:rPr>
        <w:rFonts w:hint="default"/>
      </w:rPr>
    </w:lvl>
  </w:abstractNum>
  <w:abstractNum w:abstractNumId="5" w15:restartNumberingAfterBreak="0">
    <w:nsid w:val="0E3B197E"/>
    <w:multiLevelType w:val="hybridMultilevel"/>
    <w:tmpl w:val="29A4CE4E"/>
    <w:lvl w:ilvl="0" w:tplc="DBA4CC90">
      <w:start w:val="1"/>
      <w:numFmt w:val="decimal"/>
      <w:lvlText w:val="%1."/>
      <w:lvlJc w:val="left"/>
      <w:pPr>
        <w:ind w:left="1035" w:hanging="360"/>
      </w:pPr>
      <w:rPr>
        <w:rFonts w:hint="default"/>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abstractNum w:abstractNumId="6" w15:restartNumberingAfterBreak="0">
    <w:nsid w:val="0E44779B"/>
    <w:multiLevelType w:val="singleLevel"/>
    <w:tmpl w:val="6E9494D2"/>
    <w:lvl w:ilvl="0">
      <w:start w:val="1"/>
      <w:numFmt w:val="upperLetter"/>
      <w:lvlText w:val="%1)"/>
      <w:lvlJc w:val="left"/>
      <w:pPr>
        <w:tabs>
          <w:tab w:val="num" w:pos="360"/>
        </w:tabs>
        <w:ind w:left="360" w:hanging="360"/>
      </w:pPr>
      <w:rPr>
        <w:rFonts w:hint="default"/>
      </w:rPr>
    </w:lvl>
  </w:abstractNum>
  <w:abstractNum w:abstractNumId="7" w15:restartNumberingAfterBreak="0">
    <w:nsid w:val="0F211869"/>
    <w:multiLevelType w:val="singleLevel"/>
    <w:tmpl w:val="303838A0"/>
    <w:lvl w:ilvl="0">
      <w:start w:val="1"/>
      <w:numFmt w:val="decimal"/>
      <w:lvlText w:val="%1-"/>
      <w:lvlJc w:val="left"/>
      <w:pPr>
        <w:tabs>
          <w:tab w:val="num" w:pos="360"/>
        </w:tabs>
        <w:ind w:left="360" w:hanging="360"/>
      </w:pPr>
      <w:rPr>
        <w:rFonts w:hint="default"/>
      </w:rPr>
    </w:lvl>
  </w:abstractNum>
  <w:abstractNum w:abstractNumId="8" w15:restartNumberingAfterBreak="0">
    <w:nsid w:val="11633249"/>
    <w:multiLevelType w:val="singleLevel"/>
    <w:tmpl w:val="9D1CC1BE"/>
    <w:lvl w:ilvl="0">
      <w:start w:val="1"/>
      <w:numFmt w:val="upperLetter"/>
      <w:lvlText w:val="%1)"/>
      <w:lvlJc w:val="left"/>
      <w:pPr>
        <w:tabs>
          <w:tab w:val="num" w:pos="360"/>
        </w:tabs>
        <w:ind w:left="360" w:hanging="360"/>
      </w:pPr>
      <w:rPr>
        <w:rFonts w:hint="default"/>
      </w:rPr>
    </w:lvl>
  </w:abstractNum>
  <w:abstractNum w:abstractNumId="9" w15:restartNumberingAfterBreak="0">
    <w:nsid w:val="18E52D85"/>
    <w:multiLevelType w:val="hybridMultilevel"/>
    <w:tmpl w:val="C1B281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4B0D0C"/>
    <w:multiLevelType w:val="singleLevel"/>
    <w:tmpl w:val="7D665A16"/>
    <w:lvl w:ilvl="0">
      <w:start w:val="1"/>
      <w:numFmt w:val="upperLetter"/>
      <w:lvlText w:val="%1)"/>
      <w:lvlJc w:val="left"/>
      <w:pPr>
        <w:tabs>
          <w:tab w:val="num" w:pos="360"/>
        </w:tabs>
        <w:ind w:left="360" w:hanging="360"/>
      </w:pPr>
      <w:rPr>
        <w:rFonts w:hint="default"/>
      </w:rPr>
    </w:lvl>
  </w:abstractNum>
  <w:abstractNum w:abstractNumId="11" w15:restartNumberingAfterBreak="0">
    <w:nsid w:val="260368CE"/>
    <w:multiLevelType w:val="hybridMultilevel"/>
    <w:tmpl w:val="71425EC6"/>
    <w:lvl w:ilvl="0" w:tplc="E01ACB4A">
      <w:start w:val="1"/>
      <w:numFmt w:val="low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2" w15:restartNumberingAfterBreak="0">
    <w:nsid w:val="2D222A54"/>
    <w:multiLevelType w:val="hybridMultilevel"/>
    <w:tmpl w:val="5D6ED064"/>
    <w:lvl w:ilvl="0" w:tplc="925EA3E0">
      <w:start w:val="1"/>
      <w:numFmt w:val="low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3" w15:restartNumberingAfterBreak="0">
    <w:nsid w:val="324F30CD"/>
    <w:multiLevelType w:val="singleLevel"/>
    <w:tmpl w:val="BF14E248"/>
    <w:lvl w:ilvl="0">
      <w:start w:val="1"/>
      <w:numFmt w:val="upperLetter"/>
      <w:lvlText w:val="%1)"/>
      <w:lvlJc w:val="left"/>
      <w:pPr>
        <w:tabs>
          <w:tab w:val="num" w:pos="360"/>
        </w:tabs>
        <w:ind w:left="360" w:hanging="360"/>
      </w:pPr>
      <w:rPr>
        <w:rFonts w:hint="default"/>
      </w:rPr>
    </w:lvl>
  </w:abstractNum>
  <w:abstractNum w:abstractNumId="14" w15:restartNumberingAfterBreak="0">
    <w:nsid w:val="3271558D"/>
    <w:multiLevelType w:val="hybridMultilevel"/>
    <w:tmpl w:val="28468824"/>
    <w:lvl w:ilvl="0" w:tplc="041F0017">
      <w:start w:val="1"/>
      <w:numFmt w:val="lowerLetter"/>
      <w:lvlText w:val="%1)"/>
      <w:lvlJc w:val="left"/>
      <w:pPr>
        <w:ind w:left="786" w:hanging="360"/>
      </w:pPr>
      <w:rPr>
        <w:rFonts w:ascii="Times New Roman" w:hAnsi="Times New Roman" w:cs="Times New Roman"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36D13C74"/>
    <w:multiLevelType w:val="singleLevel"/>
    <w:tmpl w:val="041F0017"/>
    <w:lvl w:ilvl="0">
      <w:start w:val="1"/>
      <w:numFmt w:val="lowerLetter"/>
      <w:lvlText w:val="%1)"/>
      <w:lvlJc w:val="left"/>
      <w:pPr>
        <w:tabs>
          <w:tab w:val="num" w:pos="360"/>
        </w:tabs>
        <w:ind w:left="360" w:hanging="360"/>
      </w:pPr>
      <w:rPr>
        <w:rFonts w:hint="default"/>
      </w:rPr>
    </w:lvl>
  </w:abstractNum>
  <w:abstractNum w:abstractNumId="16" w15:restartNumberingAfterBreak="0">
    <w:nsid w:val="38BA6925"/>
    <w:multiLevelType w:val="hybridMultilevel"/>
    <w:tmpl w:val="DF349252"/>
    <w:lvl w:ilvl="0" w:tplc="99361C38">
      <w:start w:val="1"/>
      <w:numFmt w:val="lowerLetter"/>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17" w15:restartNumberingAfterBreak="0">
    <w:nsid w:val="41190C6E"/>
    <w:multiLevelType w:val="hybridMultilevel"/>
    <w:tmpl w:val="457E56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FBE62D9"/>
    <w:multiLevelType w:val="singleLevel"/>
    <w:tmpl w:val="DA9293D2"/>
    <w:lvl w:ilvl="0">
      <w:start w:val="1"/>
      <w:numFmt w:val="decimal"/>
      <w:lvlText w:val="%1-"/>
      <w:lvlJc w:val="left"/>
      <w:pPr>
        <w:tabs>
          <w:tab w:val="num" w:pos="360"/>
        </w:tabs>
        <w:ind w:left="360" w:hanging="360"/>
      </w:pPr>
      <w:rPr>
        <w:rFonts w:hint="default"/>
      </w:rPr>
    </w:lvl>
  </w:abstractNum>
  <w:abstractNum w:abstractNumId="19" w15:restartNumberingAfterBreak="0">
    <w:nsid w:val="55AA330F"/>
    <w:multiLevelType w:val="hybridMultilevel"/>
    <w:tmpl w:val="F0429412"/>
    <w:lvl w:ilvl="0" w:tplc="729E8BD4">
      <w:start w:val="1"/>
      <w:numFmt w:val="lowerLetter"/>
      <w:lvlText w:val="%1)"/>
      <w:lvlJc w:val="left"/>
      <w:pPr>
        <w:ind w:left="720" w:hanging="360"/>
      </w:pPr>
      <w:rPr>
        <w:rFonts w:ascii="Arial"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6E55984"/>
    <w:multiLevelType w:val="singleLevel"/>
    <w:tmpl w:val="041F0017"/>
    <w:lvl w:ilvl="0">
      <w:start w:val="1"/>
      <w:numFmt w:val="lowerLetter"/>
      <w:lvlText w:val="%1)"/>
      <w:lvlJc w:val="left"/>
      <w:pPr>
        <w:tabs>
          <w:tab w:val="num" w:pos="360"/>
        </w:tabs>
        <w:ind w:left="360" w:hanging="360"/>
      </w:pPr>
      <w:rPr>
        <w:rFonts w:hint="default"/>
      </w:rPr>
    </w:lvl>
  </w:abstractNum>
  <w:abstractNum w:abstractNumId="21" w15:restartNumberingAfterBreak="0">
    <w:nsid w:val="5FFD4001"/>
    <w:multiLevelType w:val="singleLevel"/>
    <w:tmpl w:val="041F0017"/>
    <w:lvl w:ilvl="0">
      <w:start w:val="1"/>
      <w:numFmt w:val="lowerLetter"/>
      <w:lvlText w:val="%1)"/>
      <w:lvlJc w:val="left"/>
      <w:pPr>
        <w:tabs>
          <w:tab w:val="num" w:pos="360"/>
        </w:tabs>
        <w:ind w:left="360" w:hanging="360"/>
      </w:pPr>
      <w:rPr>
        <w:rFonts w:hint="default"/>
      </w:rPr>
    </w:lvl>
  </w:abstractNum>
  <w:abstractNum w:abstractNumId="22" w15:restartNumberingAfterBreak="0">
    <w:nsid w:val="61AE1368"/>
    <w:multiLevelType w:val="singleLevel"/>
    <w:tmpl w:val="041F0017"/>
    <w:lvl w:ilvl="0">
      <w:start w:val="1"/>
      <w:numFmt w:val="lowerLetter"/>
      <w:lvlText w:val="%1)"/>
      <w:lvlJc w:val="left"/>
      <w:pPr>
        <w:tabs>
          <w:tab w:val="num" w:pos="360"/>
        </w:tabs>
        <w:ind w:left="360" w:hanging="360"/>
      </w:pPr>
      <w:rPr>
        <w:rFonts w:hint="default"/>
      </w:rPr>
    </w:lvl>
  </w:abstractNum>
  <w:abstractNum w:abstractNumId="23" w15:restartNumberingAfterBreak="0">
    <w:nsid w:val="64B531E0"/>
    <w:multiLevelType w:val="hybridMultilevel"/>
    <w:tmpl w:val="AA646DCA"/>
    <w:lvl w:ilvl="0" w:tplc="30EC3D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4D176FC"/>
    <w:multiLevelType w:val="singleLevel"/>
    <w:tmpl w:val="0AF809AA"/>
    <w:lvl w:ilvl="0">
      <w:start w:val="1"/>
      <w:numFmt w:val="decimal"/>
      <w:lvlText w:val="%1-"/>
      <w:lvlJc w:val="left"/>
      <w:pPr>
        <w:tabs>
          <w:tab w:val="num" w:pos="360"/>
        </w:tabs>
        <w:ind w:left="360" w:hanging="360"/>
      </w:pPr>
      <w:rPr>
        <w:rFonts w:hint="default"/>
      </w:rPr>
    </w:lvl>
  </w:abstractNum>
  <w:abstractNum w:abstractNumId="25" w15:restartNumberingAfterBreak="0">
    <w:nsid w:val="66715783"/>
    <w:multiLevelType w:val="singleLevel"/>
    <w:tmpl w:val="041F0017"/>
    <w:lvl w:ilvl="0">
      <w:start w:val="1"/>
      <w:numFmt w:val="lowerLetter"/>
      <w:lvlText w:val="%1)"/>
      <w:lvlJc w:val="left"/>
      <w:pPr>
        <w:tabs>
          <w:tab w:val="num" w:pos="360"/>
        </w:tabs>
        <w:ind w:left="360" w:hanging="360"/>
      </w:pPr>
      <w:rPr>
        <w:rFonts w:hint="default"/>
      </w:rPr>
    </w:lvl>
  </w:abstractNum>
  <w:abstractNum w:abstractNumId="26" w15:restartNumberingAfterBreak="0">
    <w:nsid w:val="66AE00A7"/>
    <w:multiLevelType w:val="hybridMultilevel"/>
    <w:tmpl w:val="1C346030"/>
    <w:lvl w:ilvl="0" w:tplc="09382104">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7" w15:restartNumberingAfterBreak="0">
    <w:nsid w:val="69093FFC"/>
    <w:multiLevelType w:val="hybridMultilevel"/>
    <w:tmpl w:val="888853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9D03139"/>
    <w:multiLevelType w:val="singleLevel"/>
    <w:tmpl w:val="3B4E9E0A"/>
    <w:lvl w:ilvl="0">
      <w:start w:val="1"/>
      <w:numFmt w:val="decimal"/>
      <w:lvlText w:val="%1-"/>
      <w:lvlJc w:val="left"/>
      <w:pPr>
        <w:tabs>
          <w:tab w:val="num" w:pos="360"/>
        </w:tabs>
        <w:ind w:left="360" w:hanging="360"/>
      </w:pPr>
      <w:rPr>
        <w:rFonts w:hint="default"/>
      </w:rPr>
    </w:lvl>
  </w:abstractNum>
  <w:abstractNum w:abstractNumId="29" w15:restartNumberingAfterBreak="0">
    <w:nsid w:val="70205AC1"/>
    <w:multiLevelType w:val="singleLevel"/>
    <w:tmpl w:val="EBDAC2D2"/>
    <w:lvl w:ilvl="0">
      <w:start w:val="1"/>
      <w:numFmt w:val="decimal"/>
      <w:lvlText w:val="%1."/>
      <w:lvlJc w:val="left"/>
      <w:pPr>
        <w:tabs>
          <w:tab w:val="num" w:pos="360"/>
        </w:tabs>
        <w:ind w:left="360" w:hanging="360"/>
      </w:pPr>
      <w:rPr>
        <w:rFonts w:hint="default"/>
      </w:rPr>
    </w:lvl>
  </w:abstractNum>
  <w:abstractNum w:abstractNumId="30" w15:restartNumberingAfterBreak="0">
    <w:nsid w:val="71117B7B"/>
    <w:multiLevelType w:val="hybridMultilevel"/>
    <w:tmpl w:val="392006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12855E1"/>
    <w:multiLevelType w:val="singleLevel"/>
    <w:tmpl w:val="041F0017"/>
    <w:lvl w:ilvl="0">
      <w:start w:val="1"/>
      <w:numFmt w:val="lowerLetter"/>
      <w:lvlText w:val="%1)"/>
      <w:lvlJc w:val="left"/>
      <w:pPr>
        <w:tabs>
          <w:tab w:val="num" w:pos="360"/>
        </w:tabs>
        <w:ind w:left="360" w:hanging="360"/>
      </w:pPr>
      <w:rPr>
        <w:rFonts w:hint="default"/>
      </w:rPr>
    </w:lvl>
  </w:abstractNum>
  <w:abstractNum w:abstractNumId="32" w15:restartNumberingAfterBreak="0">
    <w:nsid w:val="73DF77EF"/>
    <w:multiLevelType w:val="hybridMultilevel"/>
    <w:tmpl w:val="04AA29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66B3E19"/>
    <w:multiLevelType w:val="hybridMultilevel"/>
    <w:tmpl w:val="00647DD6"/>
    <w:lvl w:ilvl="0" w:tplc="DDCEE81C">
      <w:start w:val="1"/>
      <w:numFmt w:val="decimal"/>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34" w15:restartNumberingAfterBreak="0">
    <w:nsid w:val="76E45849"/>
    <w:multiLevelType w:val="hybridMultilevel"/>
    <w:tmpl w:val="7A3A9848"/>
    <w:lvl w:ilvl="0" w:tplc="D1868172">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5" w15:restartNumberingAfterBreak="0">
    <w:nsid w:val="78967435"/>
    <w:multiLevelType w:val="hybridMultilevel"/>
    <w:tmpl w:val="7182E10E"/>
    <w:lvl w:ilvl="0" w:tplc="E2C41636">
      <w:start w:val="1"/>
      <w:numFmt w:val="lowerLetter"/>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36" w15:restartNumberingAfterBreak="0">
    <w:nsid w:val="7B91401D"/>
    <w:multiLevelType w:val="singleLevel"/>
    <w:tmpl w:val="ABB23C70"/>
    <w:lvl w:ilvl="0">
      <w:start w:val="1"/>
      <w:numFmt w:val="decimal"/>
      <w:lvlText w:val="%1-"/>
      <w:lvlJc w:val="left"/>
      <w:pPr>
        <w:tabs>
          <w:tab w:val="num" w:pos="360"/>
        </w:tabs>
        <w:ind w:left="360" w:hanging="360"/>
      </w:pPr>
      <w:rPr>
        <w:rFonts w:hint="default"/>
      </w:rPr>
    </w:lvl>
  </w:abstractNum>
  <w:abstractNum w:abstractNumId="37" w15:restartNumberingAfterBreak="0">
    <w:nsid w:val="7D976FB2"/>
    <w:multiLevelType w:val="singleLevel"/>
    <w:tmpl w:val="C0E83C60"/>
    <w:lvl w:ilvl="0">
      <w:start w:val="1"/>
      <w:numFmt w:val="upperLetter"/>
      <w:lvlText w:val="%1)"/>
      <w:lvlJc w:val="left"/>
      <w:pPr>
        <w:tabs>
          <w:tab w:val="num" w:pos="360"/>
        </w:tabs>
        <w:ind w:left="360" w:hanging="360"/>
      </w:pPr>
      <w:rPr>
        <w:rFonts w:hint="default"/>
      </w:rPr>
    </w:lvl>
  </w:abstractNum>
  <w:num w:numId="1" w16cid:durableId="207032156">
    <w:abstractNumId w:val="21"/>
  </w:num>
  <w:num w:numId="2" w16cid:durableId="1999572704">
    <w:abstractNumId w:val="20"/>
  </w:num>
  <w:num w:numId="3" w16cid:durableId="700010135">
    <w:abstractNumId w:val="25"/>
  </w:num>
  <w:num w:numId="4" w16cid:durableId="491914636">
    <w:abstractNumId w:val="4"/>
  </w:num>
  <w:num w:numId="5" w16cid:durableId="307823919">
    <w:abstractNumId w:val="22"/>
  </w:num>
  <w:num w:numId="6" w16cid:durableId="1307006754">
    <w:abstractNumId w:val="15"/>
  </w:num>
  <w:num w:numId="7" w16cid:durableId="832062708">
    <w:abstractNumId w:val="31"/>
  </w:num>
  <w:num w:numId="8" w16cid:durableId="196696520">
    <w:abstractNumId w:val="2"/>
  </w:num>
  <w:num w:numId="9" w16cid:durableId="222909321">
    <w:abstractNumId w:val="6"/>
  </w:num>
  <w:num w:numId="10" w16cid:durableId="207180177">
    <w:abstractNumId w:val="28"/>
  </w:num>
  <w:num w:numId="11" w16cid:durableId="1170367249">
    <w:abstractNumId w:val="13"/>
  </w:num>
  <w:num w:numId="12" w16cid:durableId="58480428">
    <w:abstractNumId w:val="18"/>
  </w:num>
  <w:num w:numId="13" w16cid:durableId="1411349198">
    <w:abstractNumId w:val="36"/>
  </w:num>
  <w:num w:numId="14" w16cid:durableId="1963800941">
    <w:abstractNumId w:val="7"/>
  </w:num>
  <w:num w:numId="15" w16cid:durableId="610430727">
    <w:abstractNumId w:val="24"/>
  </w:num>
  <w:num w:numId="16" w16cid:durableId="1005089717">
    <w:abstractNumId w:val="8"/>
  </w:num>
  <w:num w:numId="17" w16cid:durableId="72703508">
    <w:abstractNumId w:val="37"/>
  </w:num>
  <w:num w:numId="18" w16cid:durableId="1947079496">
    <w:abstractNumId w:val="10"/>
  </w:num>
  <w:num w:numId="19" w16cid:durableId="448428130">
    <w:abstractNumId w:val="29"/>
  </w:num>
  <w:num w:numId="20" w16cid:durableId="1945650191">
    <w:abstractNumId w:val="19"/>
  </w:num>
  <w:num w:numId="21" w16cid:durableId="498544934">
    <w:abstractNumId w:val="26"/>
  </w:num>
  <w:num w:numId="22" w16cid:durableId="1638336883">
    <w:abstractNumId w:val="17"/>
  </w:num>
  <w:num w:numId="23" w16cid:durableId="1888449918">
    <w:abstractNumId w:val="35"/>
  </w:num>
  <w:num w:numId="24" w16cid:durableId="1764107603">
    <w:abstractNumId w:val="1"/>
  </w:num>
  <w:num w:numId="25" w16cid:durableId="887570388">
    <w:abstractNumId w:val="34"/>
  </w:num>
  <w:num w:numId="26" w16cid:durableId="416246361">
    <w:abstractNumId w:val="11"/>
  </w:num>
  <w:num w:numId="27" w16cid:durableId="1768384223">
    <w:abstractNumId w:val="16"/>
  </w:num>
  <w:num w:numId="28" w16cid:durableId="797335037">
    <w:abstractNumId w:val="33"/>
  </w:num>
  <w:num w:numId="29" w16cid:durableId="394359204">
    <w:abstractNumId w:val="5"/>
  </w:num>
  <w:num w:numId="30" w16cid:durableId="2102529711">
    <w:abstractNumId w:val="12"/>
  </w:num>
  <w:num w:numId="31" w16cid:durableId="871647053">
    <w:abstractNumId w:val="9"/>
  </w:num>
  <w:num w:numId="32" w16cid:durableId="1540123028">
    <w:abstractNumId w:val="30"/>
  </w:num>
  <w:num w:numId="33" w16cid:durableId="2117216342">
    <w:abstractNumId w:val="3"/>
  </w:num>
  <w:num w:numId="34" w16cid:durableId="849220524">
    <w:abstractNumId w:val="27"/>
  </w:num>
  <w:num w:numId="35" w16cid:durableId="1696543452">
    <w:abstractNumId w:val="23"/>
  </w:num>
  <w:num w:numId="36" w16cid:durableId="248538521">
    <w:abstractNumId w:val="14"/>
  </w:num>
  <w:num w:numId="37" w16cid:durableId="1142886884">
    <w:abstractNumId w:val="0"/>
  </w:num>
  <w:num w:numId="38" w16cid:durableId="1477339311">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06"/>
    <w:rsid w:val="00014E1F"/>
    <w:rsid w:val="00035C78"/>
    <w:rsid w:val="00087C7D"/>
    <w:rsid w:val="00096BB9"/>
    <w:rsid w:val="00105B5C"/>
    <w:rsid w:val="00106DFC"/>
    <w:rsid w:val="00231A18"/>
    <w:rsid w:val="00281C4B"/>
    <w:rsid w:val="002C1203"/>
    <w:rsid w:val="002D5A1D"/>
    <w:rsid w:val="002E6E78"/>
    <w:rsid w:val="003335BE"/>
    <w:rsid w:val="003B4C06"/>
    <w:rsid w:val="004275CC"/>
    <w:rsid w:val="00441DD1"/>
    <w:rsid w:val="00504D67"/>
    <w:rsid w:val="00524E96"/>
    <w:rsid w:val="0052795C"/>
    <w:rsid w:val="00564992"/>
    <w:rsid w:val="005A1171"/>
    <w:rsid w:val="005B644B"/>
    <w:rsid w:val="005F6A7D"/>
    <w:rsid w:val="0063070B"/>
    <w:rsid w:val="006F7233"/>
    <w:rsid w:val="00710FA0"/>
    <w:rsid w:val="00715679"/>
    <w:rsid w:val="00716AE8"/>
    <w:rsid w:val="00754048"/>
    <w:rsid w:val="00766B3A"/>
    <w:rsid w:val="007A7B5E"/>
    <w:rsid w:val="00803094"/>
    <w:rsid w:val="008853AC"/>
    <w:rsid w:val="00897D9B"/>
    <w:rsid w:val="008B053A"/>
    <w:rsid w:val="0090481D"/>
    <w:rsid w:val="00967753"/>
    <w:rsid w:val="0098209A"/>
    <w:rsid w:val="009E406F"/>
    <w:rsid w:val="00AB63FF"/>
    <w:rsid w:val="00B24315"/>
    <w:rsid w:val="00B51331"/>
    <w:rsid w:val="00BA0E52"/>
    <w:rsid w:val="00BD557A"/>
    <w:rsid w:val="00C036CF"/>
    <w:rsid w:val="00C53BA8"/>
    <w:rsid w:val="00CA733C"/>
    <w:rsid w:val="00D00039"/>
    <w:rsid w:val="00D1789C"/>
    <w:rsid w:val="00D72DAF"/>
    <w:rsid w:val="00E36352"/>
    <w:rsid w:val="00E56D5B"/>
    <w:rsid w:val="00EE2B3B"/>
    <w:rsid w:val="00F96119"/>
    <w:rsid w:val="00FB73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5A978"/>
  <w15:chartTrackingRefBased/>
  <w15:docId w15:val="{7CE9E457-03D4-B845-9478-94CEE623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qFormat/>
    <w:pPr>
      <w:keepNext/>
      <w:jc w:val="both"/>
      <w:outlineLvl w:val="0"/>
    </w:pPr>
    <w:rPr>
      <w:rFonts w:ascii="Arial" w:hAnsi="Arial"/>
      <w:b/>
    </w:rPr>
  </w:style>
  <w:style w:type="paragraph" w:styleId="Balk2">
    <w:name w:val="heading 2"/>
    <w:basedOn w:val="Normal"/>
    <w:next w:val="Normal"/>
    <w:qFormat/>
    <w:pPr>
      <w:keepNext/>
      <w:jc w:val="center"/>
      <w:outlineLvl w:val="1"/>
    </w:pPr>
    <w:rPr>
      <w:rFonts w:ascii="Arial" w:hAnsi="Arial"/>
      <w:b/>
      <w:sz w:val="28"/>
    </w:rPr>
  </w:style>
  <w:style w:type="paragraph" w:styleId="Balk3">
    <w:name w:val="heading 3"/>
    <w:basedOn w:val="Normal"/>
    <w:next w:val="Normal"/>
    <w:qFormat/>
    <w:pPr>
      <w:keepNext/>
      <w:jc w:val="center"/>
      <w:outlineLvl w:val="2"/>
    </w:pPr>
    <w:rPr>
      <w:rFonts w:ascii="Arial" w:hAnsi="Arial"/>
      <w:sz w:val="28"/>
    </w:rPr>
  </w:style>
  <w:style w:type="paragraph" w:styleId="Balk4">
    <w:name w:val="heading 4"/>
    <w:basedOn w:val="Normal"/>
    <w:next w:val="Normal"/>
    <w:qFormat/>
    <w:pPr>
      <w:keepNext/>
      <w:outlineLvl w:val="3"/>
    </w:pPr>
    <w:rPr>
      <w:rFonts w:ascii="Arial" w:hAnsi="Arial"/>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jc w:val="both"/>
    </w:pPr>
    <w:rPr>
      <w:rFonts w:ascii="Arial" w:hAnsi="Arial"/>
    </w:rPr>
  </w:style>
  <w:style w:type="paragraph" w:styleId="AralkYok">
    <w:name w:val="No Spacing"/>
    <w:uiPriority w:val="1"/>
    <w:qFormat/>
    <w:rsid w:val="007A7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4D5BB-663A-480C-AAC8-A06890E9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3083</Words>
  <Characters>17576</Characters>
  <Application>Microsoft Office Word</Application>
  <DocSecurity>0</DocSecurity>
  <Lines>146</Lines>
  <Paragraphs>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Ana tüzük</vt:lpstr>
      <vt:lpstr>Ana tüzük</vt:lpstr>
    </vt:vector>
  </TitlesOfParts>
  <Company>Z</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tüzük</dc:title>
  <dc:subject/>
  <dc:creator>A</dc:creator>
  <cp:keywords/>
  <cp:lastModifiedBy>M. Seçkin ARKAN</cp:lastModifiedBy>
  <cp:revision>3</cp:revision>
  <cp:lastPrinted>2024-09-13T09:31:00Z</cp:lastPrinted>
  <dcterms:created xsi:type="dcterms:W3CDTF">2024-09-09T08:01:00Z</dcterms:created>
  <dcterms:modified xsi:type="dcterms:W3CDTF">2024-09-13T09:39:00Z</dcterms:modified>
</cp:coreProperties>
</file>